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182FC" w14:textId="563C0A6C" w:rsidR="00483CAE" w:rsidRDefault="00483CAE" w:rsidP="00483CAE">
      <w:pPr>
        <w:pStyle w:val="af0"/>
        <w:jc w:val="center"/>
        <w:rPr>
          <w:b/>
          <w:sz w:val="30"/>
          <w:szCs w:val="30"/>
        </w:rPr>
      </w:pPr>
      <w:bookmarkStart w:id="0" w:name="_Hlk90415726"/>
      <w:r>
        <w:rPr>
          <w:b/>
          <w:sz w:val="30"/>
          <w:szCs w:val="30"/>
        </w:rPr>
        <w:t>4.</w:t>
      </w:r>
      <w:bookmarkStart w:id="1" w:name="_GoBack"/>
      <w:bookmarkEnd w:id="1"/>
      <w:r w:rsidR="00061C34" w:rsidRPr="00061C34">
        <w:rPr>
          <w:b/>
          <w:sz w:val="30"/>
          <w:szCs w:val="30"/>
        </w:rPr>
        <w:t xml:space="preserve">Фреймворк для параллельной обработки данных </w:t>
      </w:r>
      <w:proofErr w:type="spellStart"/>
      <w:r w:rsidR="00061C34" w:rsidRPr="00061C34">
        <w:rPr>
          <w:b/>
          <w:sz w:val="30"/>
          <w:szCs w:val="30"/>
        </w:rPr>
        <w:t>Apache</w:t>
      </w:r>
      <w:proofErr w:type="spellEnd"/>
      <w:r w:rsidR="00061C34" w:rsidRPr="00061C34">
        <w:rPr>
          <w:b/>
          <w:sz w:val="30"/>
          <w:szCs w:val="30"/>
        </w:rPr>
        <w:t xml:space="preserve"> </w:t>
      </w:r>
      <w:proofErr w:type="spellStart"/>
      <w:r w:rsidR="00061C34" w:rsidRPr="00061C34">
        <w:rPr>
          <w:b/>
          <w:sz w:val="30"/>
          <w:szCs w:val="30"/>
        </w:rPr>
        <w:t>Spark</w:t>
      </w:r>
      <w:bookmarkEnd w:id="0"/>
      <w:proofErr w:type="spellEnd"/>
      <w:r>
        <w:rPr>
          <w:b/>
          <w:sz w:val="30"/>
          <w:szCs w:val="30"/>
        </w:rPr>
        <w:t xml:space="preserve"> </w:t>
      </w:r>
    </w:p>
    <w:p w14:paraId="3352D17F" w14:textId="77777777" w:rsidR="00483CAE" w:rsidRDefault="00483CAE" w:rsidP="00483CAE">
      <w:pPr>
        <w:pStyle w:val="af0"/>
        <w:jc w:val="center"/>
        <w:rPr>
          <w:b/>
          <w:sz w:val="30"/>
          <w:szCs w:val="30"/>
        </w:rPr>
      </w:pPr>
    </w:p>
    <w:p w14:paraId="79558C98" w14:textId="7FB73AAC" w:rsidR="00B13ABD" w:rsidRDefault="00483CAE" w:rsidP="00483CAE">
      <w:pPr>
        <w:pStyle w:val="af0"/>
        <w:jc w:val="both"/>
      </w:pPr>
      <w:r w:rsidRPr="00483CAE">
        <w:rPr>
          <w:sz w:val="30"/>
          <w:szCs w:val="30"/>
        </w:rPr>
        <w:t>Лю</w:t>
      </w:r>
      <w:r w:rsidR="00B13ABD">
        <w:t xml:space="preserve">ди часто не догадываются о том, как Big Data влияет на их жизнь. Но каждый человек — источник больших данных. Специалисты по Big Data собирают и анализируют цифровые следы: лайки, комментарии, просмотры видео на </w:t>
      </w:r>
      <w:proofErr w:type="spellStart"/>
      <w:r w:rsidR="00B13ABD">
        <w:t>Youtube</w:t>
      </w:r>
      <w:proofErr w:type="spellEnd"/>
      <w:r w:rsidR="00B13ABD">
        <w:t>, данные GPS с наших смартфонов, финансовые транзакции, поведение на сайтах и многое другое. Их не интересует каждый человек, их интересуют закономерности.</w:t>
      </w:r>
    </w:p>
    <w:p w14:paraId="280A8DF3" w14:textId="7A30C9DA" w:rsidR="00B13ABD" w:rsidRDefault="00B13ABD" w:rsidP="00483CAE">
      <w:pPr>
        <w:pStyle w:val="21"/>
        <w:ind w:firstLine="708"/>
      </w:pPr>
      <w:r>
        <w:t>Понимание этих закономерностей помогает оптимизировать рекламные кампании, предсказать потребность клиента в продукте или услуге, оценить настроение пользователей.</w:t>
      </w:r>
    </w:p>
    <w:p w14:paraId="1933AFCA" w14:textId="3CBCA0E3" w:rsidR="00B13ABD" w:rsidRDefault="00B13ABD" w:rsidP="00483CAE">
      <w:pPr>
        <w:pStyle w:val="21"/>
        <w:ind w:firstLine="708"/>
      </w:pPr>
      <w:r>
        <w:t>Согласно опросам и исследованиям, Big Data чаще всего внедряют в областях маркетинга и ИТ, и только после этого идут исследования, прямые продажи, логистика, финансы и так далее.</w:t>
      </w:r>
    </w:p>
    <w:p w14:paraId="4A753A01" w14:textId="2CA8AED2" w:rsidR="00B728BD" w:rsidRDefault="00B13ABD" w:rsidP="00483CAE">
      <w:pPr>
        <w:pStyle w:val="21"/>
        <w:ind w:firstLine="708"/>
      </w:pPr>
      <w:r>
        <w:t xml:space="preserve">Для работы с большими данными были разработаны специальные инструменты. Наиболее популярный на сегодняшний день — </w:t>
      </w:r>
      <w:proofErr w:type="spellStart"/>
      <w:r>
        <w:t>Apache</w:t>
      </w:r>
      <w:proofErr w:type="spellEnd"/>
      <w:r>
        <w:t xml:space="preserve"> </w:t>
      </w:r>
      <w:proofErr w:type="spellStart"/>
      <w:r>
        <w:t>Spark</w:t>
      </w:r>
      <w:proofErr w:type="spellEnd"/>
      <w:r>
        <w:t>.</w:t>
      </w:r>
    </w:p>
    <w:p w14:paraId="2E38DA7F" w14:textId="0DABA132" w:rsidR="00717F7E" w:rsidRPr="00E67265" w:rsidRDefault="00717F7E" w:rsidP="00717F7E">
      <w:pPr>
        <w:pStyle w:val="2"/>
        <w:spacing w:before="960" w:after="480"/>
        <w:ind w:firstLine="706"/>
        <w:rPr>
          <w:rFonts w:ascii="Times New Roman" w:hAnsi="Times New Roman"/>
          <w:b/>
          <w:bCs/>
          <w:color w:val="auto"/>
          <w:sz w:val="32"/>
          <w:szCs w:val="32"/>
        </w:rPr>
      </w:pPr>
      <w:bookmarkStart w:id="2" w:name="_Toc90483749"/>
      <w:r>
        <w:rPr>
          <w:rFonts w:ascii="Times New Roman" w:hAnsi="Times New Roman"/>
          <w:b/>
          <w:bCs/>
          <w:color w:val="auto"/>
          <w:sz w:val="32"/>
          <w:szCs w:val="32"/>
        </w:rPr>
        <w:t>1</w:t>
      </w:r>
      <w:r>
        <w:rPr>
          <w:rFonts w:ascii="Times New Roman" w:hAnsi="Times New Roman"/>
          <w:b/>
          <w:bCs/>
          <w:color w:val="auto"/>
          <w:sz w:val="32"/>
          <w:szCs w:val="32"/>
        </w:rPr>
        <w:tab/>
      </w:r>
      <w:r w:rsidR="00E67265">
        <w:rPr>
          <w:rFonts w:ascii="Times New Roman" w:hAnsi="Times New Roman"/>
          <w:b/>
          <w:bCs/>
          <w:color w:val="auto"/>
          <w:sz w:val="32"/>
          <w:szCs w:val="32"/>
        </w:rPr>
        <w:t xml:space="preserve">Основные сведения об </w:t>
      </w:r>
      <w:r w:rsidR="00E67265">
        <w:rPr>
          <w:rFonts w:ascii="Times New Roman" w:hAnsi="Times New Roman"/>
          <w:b/>
          <w:bCs/>
          <w:color w:val="auto"/>
          <w:sz w:val="32"/>
          <w:szCs w:val="32"/>
          <w:lang w:val="en-US"/>
        </w:rPr>
        <w:t>Apache</w:t>
      </w:r>
      <w:r w:rsidR="00E67265" w:rsidRPr="00E67265">
        <w:rPr>
          <w:rFonts w:ascii="Times New Roman" w:hAnsi="Times New Roman"/>
          <w:b/>
          <w:bCs/>
          <w:color w:val="auto"/>
          <w:sz w:val="32"/>
          <w:szCs w:val="32"/>
        </w:rPr>
        <w:t xml:space="preserve"> </w:t>
      </w:r>
      <w:r w:rsidR="00E67265">
        <w:rPr>
          <w:rFonts w:ascii="Times New Roman" w:hAnsi="Times New Roman"/>
          <w:b/>
          <w:bCs/>
          <w:color w:val="auto"/>
          <w:sz w:val="32"/>
          <w:szCs w:val="32"/>
          <w:lang w:val="en-US"/>
        </w:rPr>
        <w:t>Spark</w:t>
      </w:r>
      <w:bookmarkEnd w:id="2"/>
    </w:p>
    <w:p w14:paraId="045188C0" w14:textId="77777777" w:rsidR="00E67265" w:rsidRDefault="00E67265" w:rsidP="00E67265">
      <w:pPr>
        <w:pStyle w:val="21"/>
      </w:pPr>
      <w:bookmarkStart w:id="3" w:name="_Hlk57730408"/>
      <w:r>
        <w:t>Apache Spark — это фреймворк с открытым исходным кодом для параллельной обработки и анализа слабоструктурированных данных в оперативной памяти.</w:t>
      </w:r>
    </w:p>
    <w:p w14:paraId="46F7DA55" w14:textId="0F7C5820" w:rsidR="00E67265" w:rsidRDefault="00E67265" w:rsidP="00E67265">
      <w:pPr>
        <w:pStyle w:val="21"/>
      </w:pPr>
      <w:r w:rsidRPr="00E67265">
        <w:t xml:space="preserve">Apache Spark полностью совместим с экосистемой </w:t>
      </w:r>
      <w:proofErr w:type="spellStart"/>
      <w:r w:rsidRPr="00E67265">
        <w:t>Hadoop</w:t>
      </w:r>
      <w:proofErr w:type="spellEnd"/>
      <w:r w:rsidRPr="00E67265">
        <w:t xml:space="preserve"> и легко встраивается в существующие решения. У него нет собственного хранилища данных, и он может работать с различными источниками: HDFS, </w:t>
      </w:r>
      <w:proofErr w:type="spellStart"/>
      <w:r w:rsidRPr="00E67265">
        <w:t>Hive</w:t>
      </w:r>
      <w:proofErr w:type="spellEnd"/>
      <w:r w:rsidRPr="00E67265">
        <w:t xml:space="preserve">, S3, </w:t>
      </w:r>
      <w:proofErr w:type="spellStart"/>
      <w:r w:rsidRPr="00E67265">
        <w:t>HBase</w:t>
      </w:r>
      <w:proofErr w:type="spellEnd"/>
      <w:r w:rsidRPr="00E67265">
        <w:t xml:space="preserve">, </w:t>
      </w:r>
      <w:proofErr w:type="spellStart"/>
      <w:r w:rsidRPr="00E67265">
        <w:t>Cassandra</w:t>
      </w:r>
      <w:proofErr w:type="spellEnd"/>
      <w:r w:rsidRPr="00E67265">
        <w:t xml:space="preserve"> и другими.</w:t>
      </w:r>
    </w:p>
    <w:p w14:paraId="1784BEA3" w14:textId="534E7435" w:rsidR="00E67265" w:rsidRDefault="00E67265" w:rsidP="00E67265">
      <w:pPr>
        <w:pStyle w:val="21"/>
      </w:pPr>
      <w:r w:rsidRPr="00E67265">
        <w:t xml:space="preserve">Spark используется для обработки данных, например фильтрации, сортировки, очистки, валидации и так далее. Его место в процессе работы с большими данными изображено </w:t>
      </w:r>
      <w:r>
        <w:t>рисунке 1.1</w:t>
      </w:r>
      <w:r w:rsidRPr="00E67265">
        <w:t>:</w:t>
      </w:r>
    </w:p>
    <w:p w14:paraId="03CCE6B4" w14:textId="77777777" w:rsidR="00E67265" w:rsidRDefault="00E67265" w:rsidP="00E67265">
      <w:pPr>
        <w:pStyle w:val="21"/>
      </w:pPr>
    </w:p>
    <w:p w14:paraId="539D6303" w14:textId="66BB4BE0" w:rsidR="00E67265" w:rsidRDefault="00E67265" w:rsidP="00E67265">
      <w:pPr>
        <w:pStyle w:val="21"/>
        <w:ind w:firstLine="0"/>
        <w:jc w:val="center"/>
      </w:pPr>
      <w:r>
        <w:rPr>
          <w:noProof/>
        </w:rPr>
        <w:drawing>
          <wp:inline distT="0" distB="0" distL="0" distR="0" wp14:anchorId="46B3B79A" wp14:editId="48A2B4D6">
            <wp:extent cx="3911466" cy="23469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9787" cy="2351953"/>
                    </a:xfrm>
                    <a:prstGeom prst="rect">
                      <a:avLst/>
                    </a:prstGeom>
                    <a:noFill/>
                    <a:ln>
                      <a:noFill/>
                    </a:ln>
                  </pic:spPr>
                </pic:pic>
              </a:graphicData>
            </a:graphic>
          </wp:inline>
        </w:drawing>
      </w:r>
    </w:p>
    <w:p w14:paraId="1CD48032" w14:textId="4727DDF0" w:rsidR="00E67265" w:rsidRPr="002C3CFF" w:rsidRDefault="00E67265" w:rsidP="002C3CFF">
      <w:pPr>
        <w:pStyle w:val="21"/>
        <w:spacing w:after="200"/>
        <w:ind w:firstLine="0"/>
        <w:jc w:val="center"/>
        <w:rPr>
          <w:b/>
          <w:bCs/>
          <w:sz w:val="24"/>
          <w:szCs w:val="24"/>
        </w:rPr>
      </w:pPr>
      <w:r>
        <w:rPr>
          <w:b/>
          <w:bCs/>
          <w:sz w:val="24"/>
          <w:szCs w:val="24"/>
        </w:rPr>
        <w:t xml:space="preserve">Рисунок </w:t>
      </w:r>
      <w:r w:rsidR="00962006">
        <w:rPr>
          <w:b/>
          <w:bCs/>
          <w:sz w:val="24"/>
          <w:szCs w:val="24"/>
        </w:rPr>
        <w:t>1</w:t>
      </w:r>
      <w:r>
        <w:rPr>
          <w:b/>
          <w:bCs/>
          <w:sz w:val="24"/>
          <w:szCs w:val="24"/>
        </w:rPr>
        <w:t>.1</w:t>
      </w:r>
      <w:r w:rsidRPr="00AC5C99">
        <w:rPr>
          <w:b/>
          <w:bCs/>
          <w:sz w:val="24"/>
          <w:szCs w:val="24"/>
        </w:rPr>
        <w:t xml:space="preserve"> – </w:t>
      </w:r>
      <w:r w:rsidR="00962006">
        <w:rPr>
          <w:b/>
          <w:bCs/>
          <w:sz w:val="24"/>
          <w:szCs w:val="24"/>
          <w:lang w:val="en-US"/>
        </w:rPr>
        <w:t>Spark</w:t>
      </w:r>
      <w:r w:rsidR="00962006" w:rsidRPr="00962006">
        <w:rPr>
          <w:b/>
          <w:bCs/>
          <w:sz w:val="24"/>
          <w:szCs w:val="24"/>
        </w:rPr>
        <w:t xml:space="preserve"> </w:t>
      </w:r>
      <w:r w:rsidR="00962006">
        <w:rPr>
          <w:b/>
          <w:bCs/>
          <w:sz w:val="24"/>
          <w:szCs w:val="24"/>
        </w:rPr>
        <w:t>в процессе работы с большими данными</w:t>
      </w:r>
    </w:p>
    <w:p w14:paraId="1AB42779" w14:textId="5F7A2D22" w:rsidR="00E67265" w:rsidRDefault="00E67265" w:rsidP="002C3CFF">
      <w:pPr>
        <w:pStyle w:val="21"/>
      </w:pPr>
      <w:r>
        <w:lastRenderedPageBreak/>
        <w:t xml:space="preserve">Главные преимущества Spark — производительность, удобный программный интерфейс с неявной </w:t>
      </w:r>
      <w:proofErr w:type="spellStart"/>
      <w:r>
        <w:t>параллелизацией</w:t>
      </w:r>
      <w:proofErr w:type="spellEnd"/>
      <w:r>
        <w:t xml:space="preserve"> и отказоустойчивостью. </w:t>
      </w:r>
      <w:bookmarkStart w:id="4" w:name="_Hlk90415760"/>
      <w:r>
        <w:t>Spark поддерживает четыре языка</w:t>
      </w:r>
      <w:bookmarkEnd w:id="4"/>
      <w:r>
        <w:t>: Scala, Java, Python и R.</w:t>
      </w:r>
    </w:p>
    <w:p w14:paraId="0C5B1F15" w14:textId="615ED4D8" w:rsidR="00E67265" w:rsidRDefault="00E67265" w:rsidP="00E67265">
      <w:pPr>
        <w:pStyle w:val="21"/>
      </w:pPr>
      <w:r>
        <w:t>Фреймворк состоит из пяти компонентов: ядра и четырех библиотек, каждая из которых решает определенную задачу</w:t>
      </w:r>
      <w:r w:rsidR="002C3CFF">
        <w:t xml:space="preserve"> (рисунок 1.2)</w:t>
      </w:r>
      <w:r>
        <w:t>.</w:t>
      </w:r>
    </w:p>
    <w:p w14:paraId="0E1839EA" w14:textId="77777777" w:rsidR="002C3CFF" w:rsidRDefault="002C3CFF" w:rsidP="00E67265">
      <w:pPr>
        <w:pStyle w:val="21"/>
      </w:pPr>
    </w:p>
    <w:p w14:paraId="1EC41F1B" w14:textId="56B6CFC1" w:rsidR="00E67265" w:rsidRDefault="002C3CFF" w:rsidP="002C3CFF">
      <w:pPr>
        <w:pStyle w:val="21"/>
        <w:ind w:firstLine="0"/>
        <w:jc w:val="center"/>
      </w:pPr>
      <w:r>
        <w:rPr>
          <w:noProof/>
        </w:rPr>
        <w:drawing>
          <wp:inline distT="0" distB="0" distL="0" distR="0" wp14:anchorId="61AABDC9" wp14:editId="29292E9A">
            <wp:extent cx="4145280" cy="2487254"/>
            <wp:effectExtent l="0" t="0" r="762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1356" cy="2490900"/>
                    </a:xfrm>
                    <a:prstGeom prst="rect">
                      <a:avLst/>
                    </a:prstGeom>
                    <a:noFill/>
                    <a:ln>
                      <a:noFill/>
                    </a:ln>
                  </pic:spPr>
                </pic:pic>
              </a:graphicData>
            </a:graphic>
          </wp:inline>
        </w:drawing>
      </w:r>
    </w:p>
    <w:p w14:paraId="449A06C8" w14:textId="30553556" w:rsidR="002C3CFF" w:rsidRPr="002C3CFF" w:rsidRDefault="002C3CFF" w:rsidP="002C3CFF">
      <w:pPr>
        <w:pStyle w:val="21"/>
        <w:spacing w:after="200"/>
        <w:ind w:firstLine="0"/>
        <w:jc w:val="center"/>
        <w:rPr>
          <w:b/>
          <w:bCs/>
          <w:sz w:val="24"/>
          <w:szCs w:val="24"/>
        </w:rPr>
      </w:pPr>
      <w:bookmarkStart w:id="5" w:name="_Hlk90404117"/>
      <w:r>
        <w:rPr>
          <w:b/>
          <w:bCs/>
          <w:sz w:val="24"/>
          <w:szCs w:val="24"/>
        </w:rPr>
        <w:t>Рисунок 1.2</w:t>
      </w:r>
      <w:r w:rsidRPr="00AC5C99">
        <w:rPr>
          <w:b/>
          <w:bCs/>
          <w:sz w:val="24"/>
          <w:szCs w:val="24"/>
        </w:rPr>
        <w:t xml:space="preserve"> – </w:t>
      </w:r>
      <w:r>
        <w:rPr>
          <w:b/>
          <w:bCs/>
          <w:sz w:val="24"/>
          <w:szCs w:val="24"/>
        </w:rPr>
        <w:t xml:space="preserve">Компоненты </w:t>
      </w:r>
      <w:r>
        <w:rPr>
          <w:b/>
          <w:bCs/>
          <w:sz w:val="24"/>
          <w:szCs w:val="24"/>
          <w:lang w:val="en-US"/>
        </w:rPr>
        <w:t>Apache</w:t>
      </w:r>
      <w:r w:rsidRPr="002C3CFF">
        <w:rPr>
          <w:b/>
          <w:bCs/>
          <w:sz w:val="24"/>
          <w:szCs w:val="24"/>
        </w:rPr>
        <w:t xml:space="preserve"> </w:t>
      </w:r>
      <w:r>
        <w:rPr>
          <w:b/>
          <w:bCs/>
          <w:sz w:val="24"/>
          <w:szCs w:val="24"/>
          <w:lang w:val="en-US"/>
        </w:rPr>
        <w:t>Spark</w:t>
      </w:r>
      <w:bookmarkEnd w:id="5"/>
    </w:p>
    <w:p w14:paraId="47BFC480" w14:textId="7084B57E" w:rsidR="00E67265" w:rsidRPr="002C3CFF" w:rsidRDefault="00E67265" w:rsidP="002C3CFF">
      <w:pPr>
        <w:pStyle w:val="21"/>
        <w:ind w:firstLine="708"/>
      </w:pPr>
      <w:bookmarkStart w:id="6" w:name="_Hlk90415846"/>
      <w:r w:rsidRPr="002C3CFF">
        <w:rPr>
          <w:i/>
          <w:iCs/>
        </w:rPr>
        <w:t>Spark Core</w:t>
      </w:r>
      <w:r>
        <w:t xml:space="preserve"> </w:t>
      </w:r>
      <w:bookmarkEnd w:id="6"/>
      <w:r>
        <w:t>— основа фреймворка. Оно обеспечивает распределенную диспетчеризацию, планирование и базовые функции ввода-вывода.</w:t>
      </w:r>
      <w:r w:rsidR="002C3CFF" w:rsidRPr="002C3CFF">
        <w:t xml:space="preserve"> Также оно отвечает за поддержку API языков программирования.</w:t>
      </w:r>
    </w:p>
    <w:p w14:paraId="5ECDF92C" w14:textId="3890F379" w:rsidR="00E67265" w:rsidRPr="002C3CFF" w:rsidRDefault="00E67265" w:rsidP="002C3CFF">
      <w:pPr>
        <w:pStyle w:val="21"/>
      </w:pPr>
      <w:r w:rsidRPr="002C3CFF">
        <w:rPr>
          <w:i/>
          <w:iCs/>
        </w:rPr>
        <w:t>Spark SQL</w:t>
      </w:r>
      <w:r>
        <w:t xml:space="preserve"> — одна из четырех библиотек фреймворка для структурированной обработки данных. Она использует структуру данных, называемую </w:t>
      </w:r>
      <w:proofErr w:type="spellStart"/>
      <w:r>
        <w:t>DataFrames</w:t>
      </w:r>
      <w:proofErr w:type="spellEnd"/>
      <w:r>
        <w:t xml:space="preserve"> и может выступать в роли распределенного механизма запросов SQL. Это позволяет выполнять запросы </w:t>
      </w:r>
      <w:proofErr w:type="spellStart"/>
      <w:r>
        <w:t>Hadoop</w:t>
      </w:r>
      <w:proofErr w:type="spellEnd"/>
      <w:r>
        <w:t xml:space="preserve"> </w:t>
      </w:r>
      <w:proofErr w:type="spellStart"/>
      <w:r>
        <w:t>Hive</w:t>
      </w:r>
      <w:proofErr w:type="spellEnd"/>
      <w:r>
        <w:t xml:space="preserve"> до 100 раз быстрее.</w:t>
      </w:r>
      <w:r w:rsidR="002C3CFF" w:rsidRPr="002C3CFF">
        <w:t xml:space="preserve"> Главная его задача состоит в том, чтобы дата-инженеры не задумывались о распределенной природе хранения данных, а сосредоточились на сценариях их использования.</w:t>
      </w:r>
    </w:p>
    <w:p w14:paraId="1B1D0380" w14:textId="04EE583A" w:rsidR="00E67265" w:rsidRPr="00F757B2" w:rsidRDefault="00E67265" w:rsidP="002C3CFF">
      <w:pPr>
        <w:pStyle w:val="21"/>
      </w:pPr>
      <w:proofErr w:type="spellStart"/>
      <w:r w:rsidRPr="002C3CFF">
        <w:rPr>
          <w:i/>
          <w:iCs/>
        </w:rPr>
        <w:t>Spark</w:t>
      </w:r>
      <w:proofErr w:type="spellEnd"/>
      <w:r w:rsidRPr="002C3CFF">
        <w:rPr>
          <w:i/>
          <w:iCs/>
        </w:rPr>
        <w:t xml:space="preserve"> </w:t>
      </w:r>
      <w:proofErr w:type="spellStart"/>
      <w:r w:rsidRPr="002C3CFF">
        <w:rPr>
          <w:i/>
          <w:iCs/>
        </w:rPr>
        <w:t>Streaming</w:t>
      </w:r>
      <w:proofErr w:type="spellEnd"/>
      <w:r>
        <w:t xml:space="preserve"> — простой в использовании инструмент для обработки потоковых данных. Несмотря на название, </w:t>
      </w:r>
      <w:proofErr w:type="spellStart"/>
      <w:r>
        <w:t>Spark</w:t>
      </w:r>
      <w:proofErr w:type="spellEnd"/>
      <w:r>
        <w:t xml:space="preserve"> </w:t>
      </w:r>
      <w:proofErr w:type="spellStart"/>
      <w:r>
        <w:t>Streaming</w:t>
      </w:r>
      <w:proofErr w:type="spellEnd"/>
      <w:r>
        <w:t xml:space="preserve"> не обрабатывает данные в реальном времени, а делает это в режиме </w:t>
      </w:r>
      <w:proofErr w:type="spellStart"/>
      <w:r>
        <w:t>micro-batch</w:t>
      </w:r>
      <w:proofErr w:type="spellEnd"/>
      <w:r>
        <w:t xml:space="preserve">. Создатели Spark утверждают, что производительность от этого страдает несильно, поскольку минимальное время обработки каждого </w:t>
      </w:r>
      <w:proofErr w:type="spellStart"/>
      <w:r>
        <w:t>micro-batch</w:t>
      </w:r>
      <w:proofErr w:type="spellEnd"/>
      <w:r>
        <w:t xml:space="preserve"> 0,5 секунды.</w:t>
      </w:r>
      <w:r w:rsidR="00F757B2" w:rsidRPr="00F757B2">
        <w:t xml:space="preserve"> </w:t>
      </w:r>
    </w:p>
    <w:p w14:paraId="24CF0D9D" w14:textId="720442D0" w:rsidR="00E67265" w:rsidRDefault="00E67265" w:rsidP="002C3CFF">
      <w:pPr>
        <w:pStyle w:val="21"/>
      </w:pPr>
      <w:r>
        <w:t xml:space="preserve">Библиотека позволяет использовать код приложений </w:t>
      </w:r>
      <w:proofErr w:type="spellStart"/>
      <w:r>
        <w:t>batch</w:t>
      </w:r>
      <w:proofErr w:type="spellEnd"/>
      <w:r>
        <w:t>-анализа для потоковой аналитики, что облегчает реализацию λ-архитектуры.</w:t>
      </w:r>
    </w:p>
    <w:p w14:paraId="4FD02616" w14:textId="28840DB7" w:rsidR="00E67265" w:rsidRDefault="00E67265" w:rsidP="002C3CFF">
      <w:pPr>
        <w:pStyle w:val="21"/>
      </w:pPr>
      <w:proofErr w:type="spellStart"/>
      <w:r>
        <w:t>Spark</w:t>
      </w:r>
      <w:proofErr w:type="spellEnd"/>
      <w:r>
        <w:t xml:space="preserve"> </w:t>
      </w:r>
      <w:proofErr w:type="spellStart"/>
      <w:r>
        <w:t>Streaming</w:t>
      </w:r>
      <w:proofErr w:type="spellEnd"/>
      <w:r>
        <w:t xml:space="preserve"> легко интегрируется с широким спектром популярных источников данных: HDFS, </w:t>
      </w:r>
      <w:proofErr w:type="spellStart"/>
      <w:r>
        <w:t>Flume</w:t>
      </w:r>
      <w:proofErr w:type="spellEnd"/>
      <w:r>
        <w:t xml:space="preserve">, </w:t>
      </w:r>
      <w:proofErr w:type="spellStart"/>
      <w:r>
        <w:t>Kafka</w:t>
      </w:r>
      <w:proofErr w:type="spellEnd"/>
      <w:r>
        <w:t xml:space="preserve">, </w:t>
      </w:r>
      <w:proofErr w:type="spellStart"/>
      <w:r>
        <w:t>ZeroMQ</w:t>
      </w:r>
      <w:proofErr w:type="spellEnd"/>
      <w:r>
        <w:t xml:space="preserve">, </w:t>
      </w:r>
      <w:proofErr w:type="spellStart"/>
      <w:r>
        <w:t>Kinesis</w:t>
      </w:r>
      <w:proofErr w:type="spellEnd"/>
      <w:r>
        <w:t xml:space="preserve"> и </w:t>
      </w:r>
      <w:proofErr w:type="spellStart"/>
      <w:r>
        <w:t>Twitter</w:t>
      </w:r>
      <w:proofErr w:type="spellEnd"/>
      <w:r>
        <w:t>.</w:t>
      </w:r>
    </w:p>
    <w:p w14:paraId="075734CB" w14:textId="7F8F2A66" w:rsidR="00E67265" w:rsidRDefault="00E67265" w:rsidP="002C3CFF">
      <w:pPr>
        <w:pStyle w:val="21"/>
      </w:pPr>
      <w:proofErr w:type="spellStart"/>
      <w:r w:rsidRPr="00AE646D">
        <w:rPr>
          <w:i/>
          <w:iCs/>
        </w:rPr>
        <w:t>MLlib</w:t>
      </w:r>
      <w:proofErr w:type="spellEnd"/>
      <w:r>
        <w:t xml:space="preserve"> — это распределенная система машинного обучения </w:t>
      </w:r>
      <w:r w:rsidR="00AE646D">
        <w:t xml:space="preserve">низкого уровня </w:t>
      </w:r>
      <w:r>
        <w:t xml:space="preserve">с высокой скоростью. Она в 9 быстрее своего конкурента — библиотеки </w:t>
      </w:r>
      <w:proofErr w:type="spellStart"/>
      <w:r>
        <w:t>Apache</w:t>
      </w:r>
      <w:proofErr w:type="spellEnd"/>
      <w:r>
        <w:t xml:space="preserve"> </w:t>
      </w:r>
      <w:proofErr w:type="spellStart"/>
      <w:r>
        <w:t>Mahout</w:t>
      </w:r>
      <w:proofErr w:type="spellEnd"/>
      <w:r>
        <w:t xml:space="preserve"> при тестировании </w:t>
      </w:r>
      <w:proofErr w:type="spellStart"/>
      <w:r>
        <w:t>бенчмарками</w:t>
      </w:r>
      <w:proofErr w:type="spellEnd"/>
      <w:r>
        <w:t xml:space="preserve"> на алгоритме чередующихся наименьших квадратов (ALS).</w:t>
      </w:r>
    </w:p>
    <w:p w14:paraId="53015EB0" w14:textId="325A8052" w:rsidR="00E67265" w:rsidRDefault="00E67265" w:rsidP="00AE646D">
      <w:pPr>
        <w:pStyle w:val="21"/>
      </w:pPr>
      <w:proofErr w:type="spellStart"/>
      <w:r>
        <w:t>MLlib</w:t>
      </w:r>
      <w:proofErr w:type="spellEnd"/>
      <w:r>
        <w:t xml:space="preserve"> включает в себя популярные алгоритмы:</w:t>
      </w:r>
    </w:p>
    <w:p w14:paraId="769A5821" w14:textId="77777777" w:rsidR="00E67265" w:rsidRDefault="00E67265" w:rsidP="002C3CFF">
      <w:pPr>
        <w:pStyle w:val="21"/>
        <w:numPr>
          <w:ilvl w:val="0"/>
          <w:numId w:val="37"/>
        </w:numPr>
        <w:ind w:hanging="578"/>
      </w:pPr>
      <w:r>
        <w:t>классификация,</w:t>
      </w:r>
    </w:p>
    <w:p w14:paraId="1A33F429" w14:textId="77777777" w:rsidR="00E67265" w:rsidRDefault="00E67265" w:rsidP="002C3CFF">
      <w:pPr>
        <w:pStyle w:val="21"/>
        <w:numPr>
          <w:ilvl w:val="0"/>
          <w:numId w:val="37"/>
        </w:numPr>
        <w:ind w:hanging="578"/>
      </w:pPr>
      <w:r>
        <w:lastRenderedPageBreak/>
        <w:t>регрессия,</w:t>
      </w:r>
    </w:p>
    <w:p w14:paraId="562A7A45" w14:textId="77777777" w:rsidR="00E67265" w:rsidRDefault="00E67265" w:rsidP="002C3CFF">
      <w:pPr>
        <w:pStyle w:val="21"/>
        <w:numPr>
          <w:ilvl w:val="0"/>
          <w:numId w:val="37"/>
        </w:numPr>
        <w:ind w:hanging="578"/>
      </w:pPr>
      <w:r>
        <w:t>деревья принятия решений,</w:t>
      </w:r>
    </w:p>
    <w:p w14:paraId="36A19DCE" w14:textId="77777777" w:rsidR="00E67265" w:rsidRDefault="00E67265" w:rsidP="002C3CFF">
      <w:pPr>
        <w:pStyle w:val="21"/>
        <w:numPr>
          <w:ilvl w:val="0"/>
          <w:numId w:val="37"/>
        </w:numPr>
        <w:ind w:hanging="578"/>
      </w:pPr>
      <w:r>
        <w:t>рекомендация,</w:t>
      </w:r>
    </w:p>
    <w:p w14:paraId="712FC186" w14:textId="77777777" w:rsidR="00E67265" w:rsidRDefault="00E67265" w:rsidP="002C3CFF">
      <w:pPr>
        <w:pStyle w:val="21"/>
        <w:numPr>
          <w:ilvl w:val="0"/>
          <w:numId w:val="37"/>
        </w:numPr>
        <w:ind w:hanging="578"/>
      </w:pPr>
      <w:r>
        <w:t>кластеризация,</w:t>
      </w:r>
    </w:p>
    <w:p w14:paraId="7AD682EC" w14:textId="2FB0ADCA" w:rsidR="00E67265" w:rsidRDefault="00E67265" w:rsidP="00AE646D">
      <w:pPr>
        <w:pStyle w:val="21"/>
        <w:numPr>
          <w:ilvl w:val="0"/>
          <w:numId w:val="37"/>
        </w:numPr>
        <w:ind w:hanging="578"/>
      </w:pPr>
      <w:r>
        <w:t>тематическое моделирование.</w:t>
      </w:r>
    </w:p>
    <w:p w14:paraId="761C5958" w14:textId="46794810" w:rsidR="00E67265" w:rsidRDefault="00E67265" w:rsidP="00AE646D">
      <w:pPr>
        <w:pStyle w:val="21"/>
      </w:pPr>
      <w:proofErr w:type="spellStart"/>
      <w:r w:rsidRPr="00AE646D">
        <w:rPr>
          <w:i/>
          <w:iCs/>
        </w:rPr>
        <w:t>GraphX</w:t>
      </w:r>
      <w:proofErr w:type="spellEnd"/>
      <w:r>
        <w:t xml:space="preserve"> — это библиотека для масштабируемой обработки </w:t>
      </w:r>
      <w:proofErr w:type="spellStart"/>
      <w:r>
        <w:t>графовых</w:t>
      </w:r>
      <w:proofErr w:type="spellEnd"/>
      <w:r>
        <w:t xml:space="preserve"> данных. </w:t>
      </w:r>
      <w:proofErr w:type="spellStart"/>
      <w:r>
        <w:t>GraphX</w:t>
      </w:r>
      <w:proofErr w:type="spellEnd"/>
      <w:r>
        <w:t xml:space="preserve"> не подходит для графов, которые изменяются транзакционным методом: например, базы данных.</w:t>
      </w:r>
      <w:r w:rsidR="00AE646D">
        <w:t xml:space="preserve"> </w:t>
      </w:r>
      <w:proofErr w:type="spellStart"/>
      <w:r w:rsidR="00AE646D" w:rsidRPr="00AE646D">
        <w:t>GraphX</w:t>
      </w:r>
      <w:proofErr w:type="spellEnd"/>
      <w:r w:rsidR="00AE646D" w:rsidRPr="00AE646D">
        <w:t xml:space="preserve"> может измерять связность графов, распределение степеней, среднюю длину пути и другие показатели. Он также может соединять графы и быстро их преобразовывать. Кроме встроенных операций над графами, в </w:t>
      </w:r>
      <w:proofErr w:type="spellStart"/>
      <w:r w:rsidR="00AE646D" w:rsidRPr="00AE646D">
        <w:t>GraphX</w:t>
      </w:r>
      <w:proofErr w:type="spellEnd"/>
      <w:r w:rsidR="00AE646D" w:rsidRPr="00AE646D">
        <w:t xml:space="preserve"> также есть библиотека с реализацией алгоритма </w:t>
      </w:r>
      <w:proofErr w:type="spellStart"/>
      <w:r w:rsidR="00AE646D" w:rsidRPr="00AE646D">
        <w:t>PageRank</w:t>
      </w:r>
      <w:proofErr w:type="spellEnd"/>
      <w:r w:rsidR="00AE646D" w:rsidRPr="00AE646D">
        <w:t>.</w:t>
      </w:r>
    </w:p>
    <w:p w14:paraId="681DD5C3" w14:textId="35CE6C4D" w:rsidR="00E67265" w:rsidRDefault="00E67265" w:rsidP="00AE646D">
      <w:pPr>
        <w:pStyle w:val="21"/>
      </w:pPr>
      <w:r>
        <w:t>Spark работает:</w:t>
      </w:r>
    </w:p>
    <w:p w14:paraId="5B9E79E6" w14:textId="77777777" w:rsidR="00E67265" w:rsidRDefault="00E67265" w:rsidP="002C3CFF">
      <w:pPr>
        <w:pStyle w:val="21"/>
        <w:numPr>
          <w:ilvl w:val="0"/>
          <w:numId w:val="38"/>
        </w:numPr>
        <w:ind w:hanging="578"/>
      </w:pPr>
      <w:r>
        <w:t xml:space="preserve">в среде кластеров </w:t>
      </w:r>
      <w:proofErr w:type="spellStart"/>
      <w:r>
        <w:t>Hadoop</w:t>
      </w:r>
      <w:proofErr w:type="spellEnd"/>
      <w:r>
        <w:t xml:space="preserve"> на YARN,</w:t>
      </w:r>
    </w:p>
    <w:p w14:paraId="69B74126" w14:textId="77777777" w:rsidR="00E67265" w:rsidRDefault="00E67265" w:rsidP="002C3CFF">
      <w:pPr>
        <w:pStyle w:val="21"/>
        <w:numPr>
          <w:ilvl w:val="0"/>
          <w:numId w:val="38"/>
        </w:numPr>
        <w:ind w:hanging="578"/>
      </w:pPr>
      <w:r>
        <w:t xml:space="preserve">под управлением </w:t>
      </w:r>
      <w:proofErr w:type="spellStart"/>
      <w:r>
        <w:t>Mesos</w:t>
      </w:r>
      <w:proofErr w:type="spellEnd"/>
      <w:r>
        <w:t>,</w:t>
      </w:r>
    </w:p>
    <w:p w14:paraId="364B2B6B" w14:textId="77777777" w:rsidR="00E67265" w:rsidRDefault="00E67265" w:rsidP="002C3CFF">
      <w:pPr>
        <w:pStyle w:val="21"/>
        <w:numPr>
          <w:ilvl w:val="0"/>
          <w:numId w:val="38"/>
        </w:numPr>
        <w:ind w:hanging="578"/>
      </w:pPr>
      <w:r>
        <w:t>в облаке на AWS или других облачных сервисах,</w:t>
      </w:r>
    </w:p>
    <w:p w14:paraId="7CCD6ED3" w14:textId="77777777" w:rsidR="00E67265" w:rsidRDefault="00E67265" w:rsidP="002C3CFF">
      <w:pPr>
        <w:pStyle w:val="21"/>
        <w:numPr>
          <w:ilvl w:val="0"/>
          <w:numId w:val="38"/>
        </w:numPr>
        <w:ind w:hanging="578"/>
      </w:pPr>
      <w:r>
        <w:t>полностью автономно.</w:t>
      </w:r>
    </w:p>
    <w:p w14:paraId="056FC0E1" w14:textId="1963762B" w:rsidR="00E67265" w:rsidRDefault="00E67265" w:rsidP="00AE646D">
      <w:pPr>
        <w:pStyle w:val="21"/>
      </w:pPr>
      <w:r>
        <w:t>Он же поддерживает несколько распределенных систем хранения:</w:t>
      </w:r>
    </w:p>
    <w:p w14:paraId="2B4720F3" w14:textId="77777777" w:rsidR="00E67265" w:rsidRPr="00E67265" w:rsidRDefault="00E67265" w:rsidP="002C3CFF">
      <w:pPr>
        <w:pStyle w:val="21"/>
        <w:numPr>
          <w:ilvl w:val="0"/>
          <w:numId w:val="39"/>
        </w:numPr>
        <w:ind w:hanging="720"/>
        <w:rPr>
          <w:lang w:val="en-US"/>
        </w:rPr>
      </w:pPr>
      <w:r w:rsidRPr="00E67265">
        <w:rPr>
          <w:lang w:val="en-US"/>
        </w:rPr>
        <w:t>HDFS,</w:t>
      </w:r>
    </w:p>
    <w:p w14:paraId="62C7E05E" w14:textId="77777777" w:rsidR="00E67265" w:rsidRPr="00E67265" w:rsidRDefault="00E67265" w:rsidP="002C3CFF">
      <w:pPr>
        <w:pStyle w:val="21"/>
        <w:numPr>
          <w:ilvl w:val="0"/>
          <w:numId w:val="39"/>
        </w:numPr>
        <w:ind w:hanging="720"/>
        <w:rPr>
          <w:lang w:val="en-US"/>
        </w:rPr>
      </w:pPr>
      <w:r w:rsidRPr="00E67265">
        <w:rPr>
          <w:lang w:val="en-US"/>
        </w:rPr>
        <w:t>OpenStack Swift,</w:t>
      </w:r>
    </w:p>
    <w:p w14:paraId="28F76B0A" w14:textId="77777777" w:rsidR="00E67265" w:rsidRPr="00E67265" w:rsidRDefault="00E67265" w:rsidP="002C3CFF">
      <w:pPr>
        <w:pStyle w:val="21"/>
        <w:numPr>
          <w:ilvl w:val="0"/>
          <w:numId w:val="39"/>
        </w:numPr>
        <w:ind w:hanging="720"/>
        <w:rPr>
          <w:lang w:val="en-US"/>
        </w:rPr>
      </w:pPr>
      <w:r w:rsidRPr="00E67265">
        <w:rPr>
          <w:lang w:val="en-US"/>
        </w:rPr>
        <w:t>NoSQL-</w:t>
      </w:r>
      <w:r>
        <w:t>СУБД</w:t>
      </w:r>
      <w:r w:rsidRPr="00E67265">
        <w:rPr>
          <w:lang w:val="en-US"/>
        </w:rPr>
        <w:t>,</w:t>
      </w:r>
    </w:p>
    <w:p w14:paraId="36D21FE5" w14:textId="77777777" w:rsidR="00E67265" w:rsidRPr="00E67265" w:rsidRDefault="00E67265" w:rsidP="002C3CFF">
      <w:pPr>
        <w:pStyle w:val="21"/>
        <w:numPr>
          <w:ilvl w:val="0"/>
          <w:numId w:val="39"/>
        </w:numPr>
        <w:ind w:hanging="720"/>
        <w:rPr>
          <w:lang w:val="en-US"/>
        </w:rPr>
      </w:pPr>
      <w:r w:rsidRPr="00E67265">
        <w:rPr>
          <w:lang w:val="en-US"/>
        </w:rPr>
        <w:t>Cassandra,</w:t>
      </w:r>
    </w:p>
    <w:p w14:paraId="361E760C" w14:textId="77777777" w:rsidR="00E67265" w:rsidRPr="00E67265" w:rsidRDefault="00E67265" w:rsidP="002C3CFF">
      <w:pPr>
        <w:pStyle w:val="21"/>
        <w:numPr>
          <w:ilvl w:val="0"/>
          <w:numId w:val="39"/>
        </w:numPr>
        <w:ind w:hanging="720"/>
        <w:rPr>
          <w:lang w:val="en-US"/>
        </w:rPr>
      </w:pPr>
      <w:r w:rsidRPr="00E67265">
        <w:rPr>
          <w:lang w:val="en-US"/>
        </w:rPr>
        <w:t>Amazon S3,</w:t>
      </w:r>
    </w:p>
    <w:p w14:paraId="49A38CBD" w14:textId="77777777" w:rsidR="00E67265" w:rsidRPr="00E67265" w:rsidRDefault="00E67265" w:rsidP="002C3CFF">
      <w:pPr>
        <w:pStyle w:val="21"/>
        <w:numPr>
          <w:ilvl w:val="0"/>
          <w:numId w:val="39"/>
        </w:numPr>
        <w:ind w:hanging="720"/>
        <w:rPr>
          <w:lang w:val="en-US"/>
        </w:rPr>
      </w:pPr>
      <w:r w:rsidRPr="00E67265">
        <w:rPr>
          <w:lang w:val="en-US"/>
        </w:rPr>
        <w:t>Kudu,</w:t>
      </w:r>
    </w:p>
    <w:p w14:paraId="1C392774" w14:textId="45DD17AA" w:rsidR="00E67265" w:rsidRPr="00AE646D" w:rsidRDefault="00E67265" w:rsidP="00AE646D">
      <w:pPr>
        <w:pStyle w:val="21"/>
        <w:numPr>
          <w:ilvl w:val="0"/>
          <w:numId w:val="39"/>
        </w:numPr>
        <w:ind w:hanging="720"/>
        <w:rPr>
          <w:lang w:val="en-US"/>
        </w:rPr>
      </w:pPr>
      <w:proofErr w:type="spellStart"/>
      <w:r w:rsidRPr="00E67265">
        <w:rPr>
          <w:lang w:val="en-US"/>
        </w:rPr>
        <w:t>MapR</w:t>
      </w:r>
      <w:proofErr w:type="spellEnd"/>
      <w:r w:rsidRPr="00E67265">
        <w:rPr>
          <w:lang w:val="en-US"/>
        </w:rPr>
        <w:t>-FS.</w:t>
      </w:r>
    </w:p>
    <w:p w14:paraId="6483A966" w14:textId="622D04B6" w:rsidR="00E67265" w:rsidRDefault="00AE646D" w:rsidP="00AE646D">
      <w:pPr>
        <w:pStyle w:val="af1"/>
      </w:pPr>
      <w:r>
        <w:t xml:space="preserve">История появления </w:t>
      </w:r>
      <w:r>
        <w:rPr>
          <w:lang w:val="en-US"/>
        </w:rPr>
        <w:t>Apache Spark</w:t>
      </w:r>
    </w:p>
    <w:p w14:paraId="59F0F2D5" w14:textId="741AA9C2" w:rsidR="00E67265" w:rsidRDefault="00E67265" w:rsidP="00AE646D">
      <w:pPr>
        <w:pStyle w:val="21"/>
      </w:pPr>
      <w:r>
        <w:t xml:space="preserve">Первым фреймворком для работы с Big </w:t>
      </w:r>
      <w:proofErr w:type="spellStart"/>
      <w:r>
        <w:t>Data</w:t>
      </w:r>
      <w:proofErr w:type="spellEnd"/>
      <w:r>
        <w:t xml:space="preserve"> был </w:t>
      </w:r>
      <w:proofErr w:type="spellStart"/>
      <w:r>
        <w:t>Apache</w:t>
      </w:r>
      <w:proofErr w:type="spellEnd"/>
      <w:r>
        <w:t xml:space="preserve"> </w:t>
      </w:r>
      <w:proofErr w:type="spellStart"/>
      <w:r>
        <w:t>Hadoop</w:t>
      </w:r>
      <w:proofErr w:type="spellEnd"/>
      <w:r>
        <w:t xml:space="preserve">, реализованный на базе технологии </w:t>
      </w:r>
      <w:proofErr w:type="spellStart"/>
      <w:r>
        <w:t>MapReduce</w:t>
      </w:r>
      <w:proofErr w:type="spellEnd"/>
      <w:r>
        <w:t>.</w:t>
      </w:r>
    </w:p>
    <w:p w14:paraId="31854574" w14:textId="3DEF6A0B" w:rsidR="00E67265" w:rsidRDefault="00E67265" w:rsidP="00AE646D">
      <w:pPr>
        <w:pStyle w:val="21"/>
      </w:pPr>
      <w:r>
        <w:t xml:space="preserve">В 2009 году группа аспирантов из Калифорнийского университета Беркли разработала систему управления кластером с открытым исходным кодом — </w:t>
      </w:r>
      <w:proofErr w:type="spellStart"/>
      <w:r>
        <w:t>Mesos</w:t>
      </w:r>
      <w:proofErr w:type="spellEnd"/>
      <w:r>
        <w:t xml:space="preserve">. Чтобы показать все возможности своего продукта и то, как легко управлять </w:t>
      </w:r>
      <w:proofErr w:type="spellStart"/>
      <w:r>
        <w:t>фреймворком</w:t>
      </w:r>
      <w:proofErr w:type="spellEnd"/>
      <w:r>
        <w:t xml:space="preserve"> на базе </w:t>
      </w:r>
      <w:proofErr w:type="spellStart"/>
      <w:r>
        <w:t>Mesos</w:t>
      </w:r>
      <w:proofErr w:type="spellEnd"/>
      <w:r>
        <w:t>, всё та же группа аспирантов начала работу над Spark.</w:t>
      </w:r>
    </w:p>
    <w:p w14:paraId="2F568F75" w14:textId="24C3F77F" w:rsidR="00E67265" w:rsidRDefault="00E67265" w:rsidP="00AE646D">
      <w:pPr>
        <w:pStyle w:val="21"/>
      </w:pPr>
      <w:r>
        <w:t xml:space="preserve">По задумке создателей, Spark должен был стать не просто альтернативой </w:t>
      </w:r>
      <w:proofErr w:type="spellStart"/>
      <w:r>
        <w:t>Hadoop</w:t>
      </w:r>
      <w:proofErr w:type="spellEnd"/>
      <w:r>
        <w:t>, но и превзойти его.</w:t>
      </w:r>
    </w:p>
    <w:p w14:paraId="37B52B1F" w14:textId="03C9E6FD" w:rsidR="00E67265" w:rsidRDefault="00E67265" w:rsidP="00AE646D">
      <w:pPr>
        <w:pStyle w:val="21"/>
      </w:pPr>
      <w:r>
        <w:t xml:space="preserve">Основное различие двух фреймворков — способ обращения к данным. </w:t>
      </w:r>
      <w:proofErr w:type="spellStart"/>
      <w:r>
        <w:t>Hadoop</w:t>
      </w:r>
      <w:proofErr w:type="spellEnd"/>
      <w:r>
        <w:t xml:space="preserve"> сохраняет данные на жесткий диск на каждом шаге алгоритма </w:t>
      </w:r>
      <w:proofErr w:type="spellStart"/>
      <w:r>
        <w:t>MapReduce</w:t>
      </w:r>
      <w:proofErr w:type="spellEnd"/>
      <w:r>
        <w:t xml:space="preserve">, а </w:t>
      </w:r>
      <w:proofErr w:type="spellStart"/>
      <w:r>
        <w:t>Spark</w:t>
      </w:r>
      <w:proofErr w:type="spellEnd"/>
      <w:r>
        <w:t xml:space="preserve"> производит все операции в оперативной памяти. Благодаря этому Spark выигрывает в производительности до 100 раз и позволяет обрабатывать данные в потоке.</w:t>
      </w:r>
    </w:p>
    <w:p w14:paraId="73AF38CC" w14:textId="6FA871E3" w:rsidR="00AE646D" w:rsidRDefault="00AE646D" w:rsidP="00AE646D">
      <w:pPr>
        <w:pStyle w:val="21"/>
      </w:pPr>
      <w:r>
        <w:t>Кроме того, чтобы</w:t>
      </w:r>
      <w:r w:rsidRPr="00AE646D">
        <w:t xml:space="preserve"> написать хорошее решение на </w:t>
      </w:r>
      <w:proofErr w:type="spellStart"/>
      <w:r w:rsidRPr="00AE646D">
        <w:t>MapReduce</w:t>
      </w:r>
      <w:proofErr w:type="spellEnd"/>
      <w:r w:rsidRPr="00AE646D">
        <w:t>, требуется высокий уровень экспертности. Даже опытный специалист может легко допустить ошибку или написать неэффективный алгоритм.</w:t>
      </w:r>
    </w:p>
    <w:p w14:paraId="10A15BE2" w14:textId="21523461" w:rsidR="003F1F83" w:rsidRDefault="00E67265" w:rsidP="003F1F83">
      <w:pPr>
        <w:pStyle w:val="21"/>
      </w:pPr>
      <w:r>
        <w:lastRenderedPageBreak/>
        <w:t xml:space="preserve">В 2010 году проект был опубликован под лицензией BSD, а в 2013 году перешел под лицензию Apache Software </w:t>
      </w:r>
      <w:bookmarkStart w:id="7" w:name="_Hlk90402563"/>
      <w:r>
        <w:t xml:space="preserve">Foundation, который спонсирует и разрабатывает перспективные проекты. </w:t>
      </w:r>
      <w:proofErr w:type="spellStart"/>
      <w:r>
        <w:t>Mesos</w:t>
      </w:r>
      <w:proofErr w:type="spellEnd"/>
      <w:r>
        <w:t xml:space="preserve"> также привлек внимание Apache и перешел под его лицензию, но не стал таким же популярным, как Spark.</w:t>
      </w:r>
      <w:bookmarkEnd w:id="7"/>
    </w:p>
    <w:p w14:paraId="1499B8CF" w14:textId="77777777" w:rsidR="003F1F83" w:rsidRPr="009B66E4" w:rsidRDefault="003F1F83" w:rsidP="003F1F83">
      <w:pPr>
        <w:pStyle w:val="af1"/>
      </w:pPr>
      <w:r>
        <w:t xml:space="preserve">Использование облачных технологий </w:t>
      </w:r>
    </w:p>
    <w:p w14:paraId="1E64EAB2" w14:textId="28FED91A" w:rsidR="003F1F83" w:rsidRDefault="003F1F83" w:rsidP="00180FE0">
      <w:pPr>
        <w:pStyle w:val="21"/>
      </w:pPr>
      <w:r>
        <w:t>Для обработки данных в Big Data очень важна горизонтальная масштабируемость. Чем больше узлов в кластере, тем быстрее обрабатываются данные. И Spark не исключение. Строить кластеры для обработки данных на своем оборудовании сложно и невыгодно. Заранее тяжело угадать, сколько нужно серверов и какой они должны быть мощности. Если использовать слишком много серверов, они будут простаивать. Если слишком мало, то обработка данных будет занимать много времени. Поэтому стоит обратить внимание на облачные технологии.</w:t>
      </w:r>
    </w:p>
    <w:p w14:paraId="4486D1C9" w14:textId="478A0A6E" w:rsidR="003F1F83" w:rsidRDefault="003F1F83" w:rsidP="00180FE0">
      <w:pPr>
        <w:pStyle w:val="21"/>
      </w:pPr>
      <w:r>
        <w:t>Облачные платформы могут предоставить огромное количество ресурсов по требованию. Если у вас небольшая нагрузка — подключаете несколько небольших узлов. Когда нагрузка возрастет, можно быстро добавить новые узлы в кластер. Это позволит использовать ресурсы эффективнее.</w:t>
      </w:r>
    </w:p>
    <w:p w14:paraId="1EE0C4AF" w14:textId="23879652" w:rsidR="003F1F83" w:rsidRDefault="003F1F83" w:rsidP="00180FE0">
      <w:pPr>
        <w:pStyle w:val="21"/>
      </w:pPr>
      <w:r>
        <w:t xml:space="preserve">Кроме того, облачные платформы предоставляют и другие инструменты для работы с большими данными. Например, на платформе VK </w:t>
      </w:r>
      <w:proofErr w:type="spellStart"/>
      <w:r>
        <w:t>Cloud</w:t>
      </w:r>
      <w:proofErr w:type="spellEnd"/>
      <w:r>
        <w:t xml:space="preserve"> </w:t>
      </w:r>
      <w:proofErr w:type="spellStart"/>
      <w:r>
        <w:t>Solutions</w:t>
      </w:r>
      <w:proofErr w:type="spellEnd"/>
      <w:r>
        <w:t xml:space="preserve"> (</w:t>
      </w:r>
      <w:proofErr w:type="spellStart"/>
      <w:r>
        <w:t>бывш</w:t>
      </w:r>
      <w:proofErr w:type="spellEnd"/>
      <w:r>
        <w:t xml:space="preserve">. MCS) есть разные инструменты для работы с </w:t>
      </w:r>
      <w:proofErr w:type="spellStart"/>
      <w:r>
        <w:t>Big</w:t>
      </w:r>
      <w:proofErr w:type="spellEnd"/>
      <w:r>
        <w:t xml:space="preserve"> </w:t>
      </w:r>
      <w:proofErr w:type="spellStart"/>
      <w:r>
        <w:t>Data</w:t>
      </w:r>
      <w:proofErr w:type="spellEnd"/>
      <w:r>
        <w:t xml:space="preserve">: </w:t>
      </w:r>
      <w:proofErr w:type="spellStart"/>
      <w:r>
        <w:t>Spark</w:t>
      </w:r>
      <w:proofErr w:type="spellEnd"/>
      <w:r>
        <w:t xml:space="preserve">, </w:t>
      </w:r>
      <w:proofErr w:type="spellStart"/>
      <w:r>
        <w:t>Hadoop</w:t>
      </w:r>
      <w:proofErr w:type="spellEnd"/>
      <w:r>
        <w:t xml:space="preserve">, </w:t>
      </w:r>
      <w:proofErr w:type="spellStart"/>
      <w:r>
        <w:t>Kafka</w:t>
      </w:r>
      <w:proofErr w:type="spellEnd"/>
      <w:r>
        <w:t xml:space="preserve">, </w:t>
      </w:r>
      <w:proofErr w:type="spellStart"/>
      <w:r>
        <w:t>Storm</w:t>
      </w:r>
      <w:proofErr w:type="spellEnd"/>
      <w:r>
        <w:t>. Эти инструменты предоставляются «как сервис», то есть их не нужно устанавливать и поддерживать, этим занимается облачный провайдер.</w:t>
      </w:r>
    </w:p>
    <w:p w14:paraId="7AF142B9" w14:textId="2DB1C5B0" w:rsidR="003F1F83" w:rsidRDefault="003F1F83" w:rsidP="002E169D">
      <w:pPr>
        <w:pStyle w:val="21"/>
      </w:pPr>
      <w:r>
        <w:t xml:space="preserve">Кроме очевидных инструментов для работы с большими данными, облачные платформы предоставляют и другие полезные технологии. Например, Apache Spark можно развернуть в </w:t>
      </w:r>
      <w:proofErr w:type="spellStart"/>
      <w:r>
        <w:t>Kubernetes</w:t>
      </w:r>
      <w:proofErr w:type="spellEnd"/>
      <w:r>
        <w:t xml:space="preserve">, чтобы получить больше гибкости и решить несколько проблем классического </w:t>
      </w:r>
      <w:proofErr w:type="spellStart"/>
      <w:r>
        <w:t>Hadoop</w:t>
      </w:r>
      <w:proofErr w:type="spellEnd"/>
      <w:r>
        <w:t xml:space="preserve">-кластера — вроде изоляции сред или разделения </w:t>
      </w:r>
      <w:proofErr w:type="spellStart"/>
      <w:r>
        <w:t>Storage</w:t>
      </w:r>
      <w:proofErr w:type="spellEnd"/>
      <w:r>
        <w:t xml:space="preserve">- и </w:t>
      </w:r>
      <w:proofErr w:type="spellStart"/>
      <w:r>
        <w:t>Compute</w:t>
      </w:r>
      <w:proofErr w:type="spellEnd"/>
      <w:r>
        <w:t xml:space="preserve">-слоев. </w:t>
      </w:r>
    </w:p>
    <w:p w14:paraId="17F9CA2E" w14:textId="759D6AAB" w:rsidR="002E169D" w:rsidRDefault="002E169D" w:rsidP="002E169D">
      <w:pPr>
        <w:pStyle w:val="af1"/>
      </w:pPr>
      <w:r>
        <w:t xml:space="preserve">Архитектура </w:t>
      </w:r>
      <w:r w:rsidRPr="002E169D">
        <w:t>Apache Spark</w:t>
      </w:r>
    </w:p>
    <w:p w14:paraId="6B1BD4AD" w14:textId="7041B10E" w:rsidR="002E169D" w:rsidRDefault="002E169D" w:rsidP="002E169D">
      <w:pPr>
        <w:spacing w:after="0" w:line="240" w:lineRule="auto"/>
        <w:ind w:firstLine="709"/>
        <w:jc w:val="both"/>
        <w:rPr>
          <w:rFonts w:ascii="Times New Roman" w:hAnsi="Times New Roman"/>
          <w:sz w:val="28"/>
          <w:lang w:eastAsia="ru-RU"/>
        </w:rPr>
      </w:pPr>
      <w:r w:rsidRPr="002E169D">
        <w:rPr>
          <w:rFonts w:ascii="Times New Roman" w:hAnsi="Times New Roman"/>
          <w:sz w:val="28"/>
          <w:lang w:eastAsia="ru-RU"/>
        </w:rPr>
        <w:t>Для Apache Spark предусмотрено три основных компонента: драйвер, исполнители и диспетчер кластера. Приложения Spark выполняются как независимые наборы процессов в кластере, координируемые программой-драйвером.</w:t>
      </w:r>
    </w:p>
    <w:p w14:paraId="23326B3D" w14:textId="48F7389C" w:rsidR="002E169D" w:rsidRDefault="002E169D" w:rsidP="002E169D">
      <w:pPr>
        <w:spacing w:after="0" w:line="240" w:lineRule="auto"/>
        <w:ind w:firstLine="709"/>
        <w:jc w:val="both"/>
        <w:rPr>
          <w:rFonts w:ascii="Times New Roman" w:hAnsi="Times New Roman"/>
          <w:sz w:val="28"/>
          <w:lang w:eastAsia="ru-RU"/>
        </w:rPr>
      </w:pPr>
    </w:p>
    <w:p w14:paraId="62BB440E" w14:textId="19D9BED1" w:rsidR="002E169D" w:rsidRDefault="004220DC" w:rsidP="004220DC">
      <w:pPr>
        <w:spacing w:after="0" w:line="240" w:lineRule="auto"/>
        <w:jc w:val="center"/>
        <w:rPr>
          <w:rFonts w:ascii="Times New Roman" w:hAnsi="Times New Roman"/>
          <w:sz w:val="28"/>
          <w:lang w:eastAsia="ru-RU"/>
        </w:rPr>
      </w:pPr>
      <w:r>
        <w:rPr>
          <w:noProof/>
          <w:lang w:eastAsia="ru-RU"/>
        </w:rPr>
        <w:lastRenderedPageBreak/>
        <w:drawing>
          <wp:inline distT="0" distB="0" distL="0" distR="0" wp14:anchorId="67536EF2" wp14:editId="16987566">
            <wp:extent cx="4145678" cy="235458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47258" cy="2355477"/>
                    </a:xfrm>
                    <a:prstGeom prst="rect">
                      <a:avLst/>
                    </a:prstGeom>
                  </pic:spPr>
                </pic:pic>
              </a:graphicData>
            </a:graphic>
          </wp:inline>
        </w:drawing>
      </w:r>
    </w:p>
    <w:p w14:paraId="517A2181" w14:textId="556439F0" w:rsidR="004220DC" w:rsidRPr="004220DC" w:rsidRDefault="004220DC" w:rsidP="004220DC">
      <w:pPr>
        <w:spacing w:after="200" w:line="240" w:lineRule="auto"/>
        <w:jc w:val="center"/>
        <w:rPr>
          <w:rFonts w:ascii="Times New Roman" w:hAnsi="Times New Roman" w:cs="Times New Roman"/>
          <w:sz w:val="28"/>
          <w:lang w:eastAsia="ru-RU"/>
        </w:rPr>
      </w:pPr>
      <w:r w:rsidRPr="004220DC">
        <w:rPr>
          <w:rFonts w:ascii="Times New Roman" w:hAnsi="Times New Roman" w:cs="Times New Roman"/>
          <w:b/>
          <w:bCs/>
          <w:sz w:val="24"/>
          <w:szCs w:val="24"/>
        </w:rPr>
        <w:t xml:space="preserve">Рисунок 1.2 – Компоненты </w:t>
      </w:r>
      <w:r w:rsidRPr="004220DC">
        <w:rPr>
          <w:rFonts w:ascii="Times New Roman" w:hAnsi="Times New Roman" w:cs="Times New Roman"/>
          <w:b/>
          <w:bCs/>
          <w:sz w:val="24"/>
          <w:szCs w:val="24"/>
          <w:lang w:val="en-US"/>
        </w:rPr>
        <w:t>Apache</w:t>
      </w:r>
      <w:r w:rsidRPr="004220DC">
        <w:rPr>
          <w:rFonts w:ascii="Times New Roman" w:hAnsi="Times New Roman" w:cs="Times New Roman"/>
          <w:b/>
          <w:bCs/>
          <w:sz w:val="24"/>
          <w:szCs w:val="24"/>
        </w:rPr>
        <w:t xml:space="preserve"> </w:t>
      </w:r>
      <w:r w:rsidRPr="004220DC">
        <w:rPr>
          <w:rFonts w:ascii="Times New Roman" w:hAnsi="Times New Roman" w:cs="Times New Roman"/>
          <w:b/>
          <w:bCs/>
          <w:sz w:val="24"/>
          <w:szCs w:val="24"/>
          <w:lang w:val="en-US"/>
        </w:rPr>
        <w:t>Spark</w:t>
      </w:r>
    </w:p>
    <w:p w14:paraId="26A924FB" w14:textId="16CD62F2" w:rsidR="00E83A08" w:rsidRPr="00E83A08" w:rsidRDefault="00E83A08" w:rsidP="00E83A08">
      <w:pPr>
        <w:spacing w:after="0" w:line="240" w:lineRule="auto"/>
        <w:ind w:firstLine="708"/>
        <w:jc w:val="both"/>
        <w:rPr>
          <w:rFonts w:ascii="Times New Roman" w:hAnsi="Times New Roman"/>
          <w:sz w:val="28"/>
          <w:lang w:eastAsia="ru-RU"/>
        </w:rPr>
      </w:pPr>
      <w:r w:rsidRPr="00E83A08">
        <w:rPr>
          <w:rFonts w:ascii="Times New Roman" w:hAnsi="Times New Roman"/>
          <w:i/>
          <w:iCs/>
          <w:sz w:val="28"/>
          <w:lang w:eastAsia="ru-RU"/>
        </w:rPr>
        <w:t>Драйвер</w:t>
      </w:r>
      <w:r w:rsidRPr="00E83A08">
        <w:rPr>
          <w:rFonts w:ascii="Times New Roman" w:hAnsi="Times New Roman"/>
          <w:sz w:val="28"/>
          <w:lang w:eastAsia="ru-RU"/>
        </w:rPr>
        <w:t xml:space="preserve"> состоит из пользовательской программы, например консольного приложения C#, и сеанса Spark. Сеанс Spark принимает программу и делит ее на небольшие задачи, которые обрабатываются исполнителями.</w:t>
      </w:r>
    </w:p>
    <w:p w14:paraId="0DCD951E" w14:textId="22E987D6" w:rsidR="00E83A08" w:rsidRPr="00E83A08" w:rsidRDefault="00E83A08" w:rsidP="00E83A08">
      <w:pPr>
        <w:spacing w:after="0" w:line="240" w:lineRule="auto"/>
        <w:ind w:firstLine="709"/>
        <w:jc w:val="both"/>
        <w:rPr>
          <w:rFonts w:ascii="Times New Roman" w:hAnsi="Times New Roman"/>
          <w:sz w:val="28"/>
          <w:lang w:eastAsia="ru-RU"/>
        </w:rPr>
      </w:pPr>
      <w:r w:rsidRPr="00E83A08">
        <w:rPr>
          <w:rFonts w:ascii="Times New Roman" w:hAnsi="Times New Roman"/>
          <w:sz w:val="28"/>
          <w:lang w:eastAsia="ru-RU"/>
        </w:rPr>
        <w:t xml:space="preserve">Каждый </w:t>
      </w:r>
      <w:r w:rsidRPr="00E83A08">
        <w:rPr>
          <w:rFonts w:ascii="Times New Roman" w:hAnsi="Times New Roman"/>
          <w:i/>
          <w:iCs/>
          <w:sz w:val="28"/>
          <w:lang w:eastAsia="ru-RU"/>
        </w:rPr>
        <w:t>исполнитель</w:t>
      </w:r>
      <w:r w:rsidRPr="00E83A08">
        <w:rPr>
          <w:rFonts w:ascii="Times New Roman" w:hAnsi="Times New Roman"/>
          <w:sz w:val="28"/>
          <w:lang w:eastAsia="ru-RU"/>
        </w:rPr>
        <w:t xml:space="preserve"> (рабочий узел) получает от драйвера задачу и выполняет ее. Исполнители находятся в сущности, которая называется кластером.</w:t>
      </w:r>
    </w:p>
    <w:p w14:paraId="002C5C41" w14:textId="60599EA7" w:rsidR="00E83A08" w:rsidRPr="00E83A08" w:rsidRDefault="00E83A08" w:rsidP="00E83A08">
      <w:pPr>
        <w:spacing w:after="0" w:line="240" w:lineRule="auto"/>
        <w:ind w:firstLine="708"/>
        <w:jc w:val="both"/>
        <w:rPr>
          <w:rFonts w:ascii="Times New Roman" w:hAnsi="Times New Roman"/>
          <w:sz w:val="28"/>
          <w:lang w:eastAsia="ru-RU"/>
        </w:rPr>
      </w:pPr>
      <w:r w:rsidRPr="00E83A08">
        <w:rPr>
          <w:rFonts w:ascii="Times New Roman" w:hAnsi="Times New Roman"/>
          <w:i/>
          <w:iCs/>
          <w:sz w:val="28"/>
          <w:lang w:eastAsia="ru-RU"/>
        </w:rPr>
        <w:t>Диспетчер кластера</w:t>
      </w:r>
      <w:r w:rsidRPr="00E83A08">
        <w:rPr>
          <w:rFonts w:ascii="Times New Roman" w:hAnsi="Times New Roman"/>
          <w:sz w:val="28"/>
          <w:lang w:eastAsia="ru-RU"/>
        </w:rPr>
        <w:t xml:space="preserve"> взаимодействует с драйвером и исполнителями, выполняя следующие задачи:</w:t>
      </w:r>
    </w:p>
    <w:p w14:paraId="40DBE974" w14:textId="77777777" w:rsidR="00E83A08" w:rsidRPr="00E83A08" w:rsidRDefault="00E83A08" w:rsidP="00E83A08">
      <w:pPr>
        <w:pStyle w:val="a8"/>
        <w:numPr>
          <w:ilvl w:val="0"/>
          <w:numId w:val="42"/>
        </w:numPr>
        <w:spacing w:after="0" w:line="240" w:lineRule="auto"/>
        <w:ind w:hanging="720"/>
        <w:jc w:val="both"/>
        <w:rPr>
          <w:rFonts w:ascii="Times New Roman" w:hAnsi="Times New Roman"/>
          <w:sz w:val="28"/>
          <w:lang w:eastAsia="ru-RU"/>
        </w:rPr>
      </w:pPr>
      <w:r w:rsidRPr="00E83A08">
        <w:rPr>
          <w:rFonts w:ascii="Times New Roman" w:hAnsi="Times New Roman"/>
          <w:sz w:val="28"/>
          <w:lang w:eastAsia="ru-RU"/>
        </w:rPr>
        <w:t>управление выделением ресурсов;</w:t>
      </w:r>
    </w:p>
    <w:p w14:paraId="4F97D7B0" w14:textId="77777777" w:rsidR="00E83A08" w:rsidRPr="00E83A08" w:rsidRDefault="00E83A08" w:rsidP="00E83A08">
      <w:pPr>
        <w:pStyle w:val="a8"/>
        <w:numPr>
          <w:ilvl w:val="0"/>
          <w:numId w:val="42"/>
        </w:numPr>
        <w:spacing w:after="0" w:line="240" w:lineRule="auto"/>
        <w:ind w:hanging="720"/>
        <w:jc w:val="both"/>
        <w:rPr>
          <w:rFonts w:ascii="Times New Roman" w:hAnsi="Times New Roman"/>
          <w:sz w:val="28"/>
          <w:lang w:eastAsia="ru-RU"/>
        </w:rPr>
      </w:pPr>
      <w:r w:rsidRPr="00E83A08">
        <w:rPr>
          <w:rFonts w:ascii="Times New Roman" w:hAnsi="Times New Roman"/>
          <w:sz w:val="28"/>
          <w:lang w:eastAsia="ru-RU"/>
        </w:rPr>
        <w:t>управление разделением программы;</w:t>
      </w:r>
    </w:p>
    <w:p w14:paraId="7780155C" w14:textId="289E6A80" w:rsidR="002E169D" w:rsidRPr="00E83A08" w:rsidRDefault="00E83A08" w:rsidP="00E83A08">
      <w:pPr>
        <w:pStyle w:val="a8"/>
        <w:numPr>
          <w:ilvl w:val="0"/>
          <w:numId w:val="42"/>
        </w:numPr>
        <w:spacing w:after="0" w:line="240" w:lineRule="auto"/>
        <w:ind w:hanging="720"/>
        <w:jc w:val="both"/>
        <w:rPr>
          <w:rFonts w:ascii="Times New Roman" w:hAnsi="Times New Roman"/>
          <w:sz w:val="28"/>
          <w:lang w:eastAsia="ru-RU"/>
        </w:rPr>
      </w:pPr>
      <w:r w:rsidRPr="00E83A08">
        <w:rPr>
          <w:rFonts w:ascii="Times New Roman" w:hAnsi="Times New Roman"/>
          <w:sz w:val="28"/>
          <w:lang w:eastAsia="ru-RU"/>
        </w:rPr>
        <w:t>управление выполнением программы.</w:t>
      </w:r>
    </w:p>
    <w:p w14:paraId="3221C9C2" w14:textId="2B521870" w:rsidR="00E67265" w:rsidRPr="009B66E4" w:rsidRDefault="00AE646D" w:rsidP="00AE646D">
      <w:pPr>
        <w:pStyle w:val="af1"/>
      </w:pPr>
      <w:r>
        <w:t xml:space="preserve">Использование </w:t>
      </w:r>
      <w:r>
        <w:rPr>
          <w:lang w:val="en-US"/>
        </w:rPr>
        <w:t>Apache</w:t>
      </w:r>
      <w:r w:rsidRPr="009B66E4">
        <w:t xml:space="preserve"> </w:t>
      </w:r>
      <w:r>
        <w:rPr>
          <w:lang w:val="en-US"/>
        </w:rPr>
        <w:t>Spark</w:t>
      </w:r>
    </w:p>
    <w:p w14:paraId="6F501A9F" w14:textId="70EB53F0" w:rsidR="00E67265" w:rsidRDefault="00E67265" w:rsidP="00E83A08">
      <w:pPr>
        <w:pStyle w:val="21"/>
      </w:pPr>
      <w:r>
        <w:t xml:space="preserve">По результатам опроса, который фонд Apache провел в 2016 году, более 1000 компаний используют Spark. Его применяют не только в маркетинге. Вот часть задач, которые компании решают при помощи </w:t>
      </w:r>
      <w:proofErr w:type="spellStart"/>
      <w:r>
        <w:t>Spark</w:t>
      </w:r>
      <w:proofErr w:type="spellEnd"/>
      <w:r>
        <w:t>.</w:t>
      </w:r>
    </w:p>
    <w:p w14:paraId="154FBA0D" w14:textId="77777777" w:rsidR="00E67265" w:rsidRDefault="00E67265" w:rsidP="00ED065F">
      <w:pPr>
        <w:pStyle w:val="21"/>
        <w:numPr>
          <w:ilvl w:val="0"/>
          <w:numId w:val="44"/>
        </w:numPr>
        <w:ind w:hanging="578"/>
      </w:pPr>
      <w:r>
        <w:t>Страховые компании оптимизируют процесс возмещения претензий.</w:t>
      </w:r>
    </w:p>
    <w:p w14:paraId="2EA13FFE" w14:textId="77777777" w:rsidR="00E67265" w:rsidRDefault="00E67265" w:rsidP="00AE646D">
      <w:pPr>
        <w:pStyle w:val="21"/>
        <w:numPr>
          <w:ilvl w:val="0"/>
          <w:numId w:val="40"/>
        </w:numPr>
        <w:ind w:left="0" w:firstLine="851"/>
      </w:pPr>
      <w:r>
        <w:t>Поисковики выявляют фейковые аккаунты в социальных сетях и улучшают таргетинг.</w:t>
      </w:r>
    </w:p>
    <w:p w14:paraId="7B20C0BF" w14:textId="77777777" w:rsidR="00E67265" w:rsidRDefault="00E67265" w:rsidP="00AE646D">
      <w:pPr>
        <w:pStyle w:val="21"/>
        <w:numPr>
          <w:ilvl w:val="0"/>
          <w:numId w:val="40"/>
        </w:numPr>
        <w:ind w:left="0" w:firstLine="851"/>
      </w:pPr>
      <w:r>
        <w:t>Банки прогнозируют востребованность определенных банковских услуг у своих клиентов.</w:t>
      </w:r>
    </w:p>
    <w:p w14:paraId="328F588C" w14:textId="77777777" w:rsidR="00E67265" w:rsidRDefault="00E67265" w:rsidP="00AE646D">
      <w:pPr>
        <w:pStyle w:val="21"/>
        <w:numPr>
          <w:ilvl w:val="0"/>
          <w:numId w:val="40"/>
        </w:numPr>
        <w:ind w:left="0" w:firstLine="851"/>
      </w:pPr>
      <w:r>
        <w:t>Службы такси анализируют время и геолокацию, чтобы спрогнозировать спрос и цены.</w:t>
      </w:r>
    </w:p>
    <w:p w14:paraId="4044C1C2" w14:textId="77777777" w:rsidR="00E67265" w:rsidRDefault="00E67265" w:rsidP="00AE646D">
      <w:pPr>
        <w:pStyle w:val="21"/>
        <w:numPr>
          <w:ilvl w:val="0"/>
          <w:numId w:val="40"/>
        </w:numPr>
        <w:ind w:left="0" w:firstLine="851"/>
      </w:pPr>
      <w:proofErr w:type="spellStart"/>
      <w:r>
        <w:t>Twitter</w:t>
      </w:r>
      <w:proofErr w:type="spellEnd"/>
      <w:r>
        <w:t xml:space="preserve"> анализирует большие объемы </w:t>
      </w:r>
      <w:proofErr w:type="spellStart"/>
      <w:r>
        <w:t>твитов</w:t>
      </w:r>
      <w:proofErr w:type="spellEnd"/>
      <w:r>
        <w:t>, чтобы определить настроение пользователей и отношение к продукту или компании.</w:t>
      </w:r>
    </w:p>
    <w:p w14:paraId="28CA1395" w14:textId="77777777" w:rsidR="00E67265" w:rsidRDefault="00E67265" w:rsidP="00AE646D">
      <w:pPr>
        <w:pStyle w:val="21"/>
        <w:numPr>
          <w:ilvl w:val="0"/>
          <w:numId w:val="40"/>
        </w:numPr>
        <w:ind w:left="0" w:firstLine="851"/>
      </w:pPr>
      <w:r>
        <w:t>Авиакомпании строят модели для прогнозирования задержек рейсов.</w:t>
      </w:r>
    </w:p>
    <w:p w14:paraId="1174557F" w14:textId="3946E02F" w:rsidR="00E67265" w:rsidRDefault="00E67265" w:rsidP="002818F7">
      <w:pPr>
        <w:pStyle w:val="21"/>
        <w:numPr>
          <w:ilvl w:val="0"/>
          <w:numId w:val="40"/>
        </w:numPr>
        <w:ind w:left="0" w:firstLine="851"/>
      </w:pPr>
      <w:r>
        <w:t>Ученые анализируют погодные катаклизмы и предсказывают их появление в будущем.</w:t>
      </w:r>
    </w:p>
    <w:p w14:paraId="2DBE821F" w14:textId="6F133866" w:rsidR="00E67265" w:rsidRDefault="00E67265" w:rsidP="002818F7">
      <w:pPr>
        <w:pStyle w:val="af1"/>
      </w:pPr>
      <w:r>
        <w:t>Альтернативы</w:t>
      </w:r>
    </w:p>
    <w:p w14:paraId="16E836BA" w14:textId="032C8293" w:rsidR="00E67265" w:rsidRDefault="00E67265" w:rsidP="002818F7">
      <w:pPr>
        <w:pStyle w:val="21"/>
      </w:pPr>
      <w:r>
        <w:t xml:space="preserve">С развитием потребности к сбору, анализу и обработке больших данных появляются новые фреймворки. Некоторые большие корпорации разрабатывают </w:t>
      </w:r>
      <w:r>
        <w:lastRenderedPageBreak/>
        <w:t xml:space="preserve">собственный продукт с учетом внутренних задач и потребностей. Например, так появился </w:t>
      </w:r>
      <w:proofErr w:type="spellStart"/>
      <w:r>
        <w:t>Beam</w:t>
      </w:r>
      <w:proofErr w:type="spellEnd"/>
      <w:r>
        <w:t xml:space="preserve"> от </w:t>
      </w:r>
      <w:proofErr w:type="spellStart"/>
      <w:r>
        <w:t>Google</w:t>
      </w:r>
      <w:proofErr w:type="spellEnd"/>
      <w:r>
        <w:t xml:space="preserve"> и </w:t>
      </w:r>
      <w:proofErr w:type="spellStart"/>
      <w:r>
        <w:t>Kinesis</w:t>
      </w:r>
      <w:proofErr w:type="spellEnd"/>
      <w:r>
        <w:t xml:space="preserve"> от </w:t>
      </w:r>
      <w:proofErr w:type="spellStart"/>
      <w:r>
        <w:t>Amazon</w:t>
      </w:r>
      <w:proofErr w:type="spellEnd"/>
      <w:r>
        <w:t xml:space="preserve">. Если говорить о фреймворках, популярных среди широкого круга пользователей, то кроме уже упомянутого </w:t>
      </w:r>
      <w:proofErr w:type="spellStart"/>
      <w:r>
        <w:t>Hadoop</w:t>
      </w:r>
      <w:proofErr w:type="spellEnd"/>
      <w:r>
        <w:t xml:space="preserve"> можно назвать </w:t>
      </w:r>
      <w:proofErr w:type="spellStart"/>
      <w:r>
        <w:t>Apache</w:t>
      </w:r>
      <w:proofErr w:type="spellEnd"/>
      <w:r>
        <w:t xml:space="preserve"> </w:t>
      </w:r>
      <w:proofErr w:type="spellStart"/>
      <w:r>
        <w:t>Flink</w:t>
      </w:r>
      <w:proofErr w:type="spellEnd"/>
      <w:r>
        <w:t xml:space="preserve">, </w:t>
      </w:r>
      <w:proofErr w:type="spellStart"/>
      <w:r>
        <w:t>Apache</w:t>
      </w:r>
      <w:proofErr w:type="spellEnd"/>
      <w:r>
        <w:t xml:space="preserve"> </w:t>
      </w:r>
      <w:proofErr w:type="spellStart"/>
      <w:r>
        <w:t>Storm</w:t>
      </w:r>
      <w:proofErr w:type="spellEnd"/>
      <w:r>
        <w:t xml:space="preserve"> и </w:t>
      </w:r>
      <w:proofErr w:type="spellStart"/>
      <w:r>
        <w:t>Apache</w:t>
      </w:r>
      <w:proofErr w:type="spellEnd"/>
      <w:r>
        <w:t xml:space="preserve"> </w:t>
      </w:r>
      <w:proofErr w:type="spellStart"/>
      <w:r>
        <w:t>Samza</w:t>
      </w:r>
      <w:proofErr w:type="spellEnd"/>
      <w:r>
        <w:t>.</w:t>
      </w:r>
    </w:p>
    <w:p w14:paraId="7D420A06" w14:textId="389D8D57" w:rsidR="00E67265" w:rsidRDefault="002818F7" w:rsidP="002818F7">
      <w:pPr>
        <w:pStyle w:val="21"/>
      </w:pPr>
      <w:r>
        <w:t>На рисунке 1.</w:t>
      </w:r>
      <w:r w:rsidR="00E83A08">
        <w:t>4</w:t>
      </w:r>
      <w:r>
        <w:t xml:space="preserve"> представлено сравнение 4 продуктов</w:t>
      </w:r>
      <w:r w:rsidR="00E67265">
        <w:t xml:space="preserve"> под лицензией Apache по ключевым показателям</w:t>
      </w:r>
      <w:r>
        <w:t>.</w:t>
      </w:r>
    </w:p>
    <w:p w14:paraId="72B8D9CE" w14:textId="12240064" w:rsidR="002818F7" w:rsidRDefault="00E67265" w:rsidP="00E83A08">
      <w:pPr>
        <w:pStyle w:val="21"/>
      </w:pPr>
      <w:r>
        <w:t xml:space="preserve">Каждый фреймворк имеет свои слабые и сильные стороны. Пока ни один из них не является универсальным и не может заменить остальные. Поэтому при работе с большими данными компании выбирают тот фреймворк, который лучше всего подходит для решения конкретной задачи. Некоторые компании одновременно используют несколько </w:t>
      </w:r>
      <w:proofErr w:type="spellStart"/>
      <w:r>
        <w:t>фреймворков</w:t>
      </w:r>
      <w:proofErr w:type="spellEnd"/>
      <w:r>
        <w:t xml:space="preserve">, например, </w:t>
      </w:r>
      <w:proofErr w:type="spellStart"/>
      <w:r>
        <w:t>TripAdvisor</w:t>
      </w:r>
      <w:proofErr w:type="spellEnd"/>
      <w:r>
        <w:t xml:space="preserve"> и </w:t>
      </w:r>
      <w:proofErr w:type="spellStart"/>
      <w:r>
        <w:t>Groupon</w:t>
      </w:r>
      <w:proofErr w:type="spellEnd"/>
      <w:r>
        <w:t>.</w:t>
      </w:r>
    </w:p>
    <w:p w14:paraId="0A2FB6DA" w14:textId="77777777" w:rsidR="00E83A08" w:rsidRDefault="00E83A08" w:rsidP="00E83A08">
      <w:pPr>
        <w:pStyle w:val="21"/>
      </w:pPr>
    </w:p>
    <w:p w14:paraId="1EB7834F" w14:textId="3DBBF557" w:rsidR="00E67265" w:rsidRDefault="002818F7" w:rsidP="002818F7">
      <w:pPr>
        <w:pStyle w:val="21"/>
        <w:ind w:firstLine="0"/>
        <w:jc w:val="center"/>
      </w:pPr>
      <w:r>
        <w:rPr>
          <w:noProof/>
        </w:rPr>
        <w:drawing>
          <wp:inline distT="0" distB="0" distL="0" distR="0" wp14:anchorId="3CA1EE83" wp14:editId="1CBCCD7D">
            <wp:extent cx="4541520" cy="3155692"/>
            <wp:effectExtent l="0" t="0" r="0" b="6985"/>
            <wp:docPr id="7" name="Рисунок 7"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descr="Изображение выглядит как стол&#10;&#10;Автоматически созданное описание"/>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3483" cy="3157056"/>
                    </a:xfrm>
                    <a:prstGeom prst="rect">
                      <a:avLst/>
                    </a:prstGeom>
                    <a:noFill/>
                    <a:ln>
                      <a:noFill/>
                    </a:ln>
                  </pic:spPr>
                </pic:pic>
              </a:graphicData>
            </a:graphic>
          </wp:inline>
        </w:drawing>
      </w:r>
    </w:p>
    <w:p w14:paraId="10DDFA09" w14:textId="573D9EE8" w:rsidR="00E67265" w:rsidRPr="00E83A08" w:rsidRDefault="002818F7" w:rsidP="00E83A08">
      <w:pPr>
        <w:pStyle w:val="21"/>
        <w:ind w:firstLine="0"/>
        <w:jc w:val="center"/>
        <w:rPr>
          <w:b/>
          <w:bCs/>
          <w:sz w:val="24"/>
          <w:szCs w:val="24"/>
        </w:rPr>
      </w:pPr>
      <w:r>
        <w:rPr>
          <w:b/>
          <w:bCs/>
          <w:sz w:val="24"/>
          <w:szCs w:val="24"/>
        </w:rPr>
        <w:t>Рисунок 1.</w:t>
      </w:r>
      <w:r w:rsidR="00E83A08">
        <w:rPr>
          <w:b/>
          <w:bCs/>
          <w:sz w:val="24"/>
          <w:szCs w:val="24"/>
        </w:rPr>
        <w:t>4</w:t>
      </w:r>
      <w:r w:rsidRPr="00AC5C99">
        <w:rPr>
          <w:b/>
          <w:bCs/>
          <w:sz w:val="24"/>
          <w:szCs w:val="24"/>
        </w:rPr>
        <w:t xml:space="preserve"> – </w:t>
      </w:r>
      <w:r>
        <w:rPr>
          <w:b/>
          <w:bCs/>
          <w:sz w:val="24"/>
          <w:szCs w:val="24"/>
        </w:rPr>
        <w:t xml:space="preserve">Сравнение </w:t>
      </w:r>
      <w:r w:rsidRPr="002818F7">
        <w:rPr>
          <w:b/>
          <w:bCs/>
          <w:sz w:val="24"/>
          <w:szCs w:val="24"/>
        </w:rPr>
        <w:t>4 продуктов под лицензией Apache по ключевым показателям</w:t>
      </w:r>
      <w:r w:rsidR="00E83A08">
        <w:rPr>
          <w:b/>
          <w:bCs/>
          <w:sz w:val="24"/>
          <w:szCs w:val="24"/>
        </w:rPr>
        <w:br w:type="page"/>
      </w:r>
    </w:p>
    <w:p w14:paraId="6163F855" w14:textId="10FF1EF3" w:rsidR="00E67265" w:rsidRDefault="00891B66" w:rsidP="00891B66">
      <w:pPr>
        <w:pStyle w:val="21"/>
      </w:pPr>
      <w:r>
        <w:lastRenderedPageBreak/>
        <w:t xml:space="preserve">Резюмируя, </w:t>
      </w:r>
      <w:r w:rsidR="00E67265">
        <w:t>Apache Spark — самый популярный и быстроразвивающийся фреймворк для работы с Big Data. Хорошие технические параметры и четыре дополнительных библиотеки позволяют использовать Spark для решения широкого круга задач.</w:t>
      </w:r>
    </w:p>
    <w:p w14:paraId="7F48F34D" w14:textId="533AD202" w:rsidR="00E67265" w:rsidRDefault="00E67265" w:rsidP="00E67265">
      <w:pPr>
        <w:pStyle w:val="21"/>
      </w:pPr>
      <w:r>
        <w:t>Из неочевидных плюсов фреймворка — многочисленное Spark-комьюнити и большое количество информации о нем в открытом доступе. Из очевидных минусов — задержка обработки данных больше, чем у фреймворков с потоковой моделью.</w:t>
      </w:r>
    </w:p>
    <w:p w14:paraId="67F760F1" w14:textId="0EFD889C" w:rsidR="0065591F" w:rsidRPr="00E67265" w:rsidRDefault="0065591F" w:rsidP="0065591F">
      <w:pPr>
        <w:pStyle w:val="2"/>
        <w:spacing w:before="960" w:after="480"/>
        <w:ind w:firstLine="706"/>
        <w:rPr>
          <w:rFonts w:ascii="Times New Roman" w:hAnsi="Times New Roman"/>
          <w:b/>
          <w:bCs/>
          <w:color w:val="auto"/>
          <w:sz w:val="32"/>
          <w:szCs w:val="32"/>
        </w:rPr>
      </w:pPr>
      <w:bookmarkStart w:id="8" w:name="_Toc90483750"/>
      <w:r>
        <w:rPr>
          <w:rFonts w:ascii="Times New Roman" w:hAnsi="Times New Roman"/>
          <w:b/>
          <w:bCs/>
          <w:color w:val="auto"/>
          <w:sz w:val="32"/>
          <w:szCs w:val="32"/>
        </w:rPr>
        <w:t>2</w:t>
      </w:r>
      <w:r>
        <w:rPr>
          <w:rFonts w:ascii="Times New Roman" w:hAnsi="Times New Roman"/>
          <w:b/>
          <w:bCs/>
          <w:color w:val="auto"/>
          <w:sz w:val="32"/>
          <w:szCs w:val="32"/>
        </w:rPr>
        <w:tab/>
      </w:r>
      <w:r w:rsidRPr="0065591F">
        <w:rPr>
          <w:rFonts w:ascii="Times New Roman" w:hAnsi="Times New Roman"/>
          <w:b/>
          <w:bCs/>
          <w:color w:val="auto"/>
          <w:sz w:val="32"/>
          <w:szCs w:val="32"/>
        </w:rPr>
        <w:t>Обработка потоковых данных в реальном времени</w:t>
      </w:r>
      <w:bookmarkEnd w:id="8"/>
    </w:p>
    <w:p w14:paraId="43CC9ABD" w14:textId="3247FB7E" w:rsidR="00E67265" w:rsidRPr="00EC4C6C" w:rsidRDefault="00EC4C6C" w:rsidP="00471328">
      <w:pPr>
        <w:pStyle w:val="21"/>
      </w:pPr>
      <w:r w:rsidRPr="00EC4C6C">
        <w:rPr>
          <w:lang w:val="en-US"/>
        </w:rPr>
        <w:t>Spark</w:t>
      </w:r>
      <w:r w:rsidRPr="00EC4C6C">
        <w:t xml:space="preserve"> </w:t>
      </w:r>
      <w:r w:rsidRPr="00EC4C6C">
        <w:rPr>
          <w:lang w:val="en-US"/>
        </w:rPr>
        <w:t>Streaming</w:t>
      </w:r>
      <w:r w:rsidRPr="00EC4C6C">
        <w:t xml:space="preserve"> — это надстройка фреймворка с открытым исходным кодом </w:t>
      </w:r>
      <w:r w:rsidRPr="00EC4C6C">
        <w:rPr>
          <w:lang w:val="en-US"/>
        </w:rPr>
        <w:t>Apache</w:t>
      </w:r>
      <w:r w:rsidRPr="00EC4C6C">
        <w:t xml:space="preserve"> </w:t>
      </w:r>
      <w:r w:rsidRPr="00EC4C6C">
        <w:rPr>
          <w:lang w:val="en-US"/>
        </w:rPr>
        <w:t>Spark</w:t>
      </w:r>
      <w:r w:rsidRPr="00EC4C6C">
        <w:t xml:space="preserve"> для обработки потоковых данных. </w:t>
      </w:r>
      <w:r w:rsidRPr="00EC4C6C">
        <w:rPr>
          <w:lang w:val="en-US"/>
        </w:rPr>
        <w:t>Apache</w:t>
      </w:r>
      <w:r w:rsidRPr="00EC4C6C">
        <w:t xml:space="preserve"> </w:t>
      </w:r>
      <w:r w:rsidRPr="00EC4C6C">
        <w:rPr>
          <w:lang w:val="en-US"/>
        </w:rPr>
        <w:t>Spark</w:t>
      </w:r>
      <w:r w:rsidRPr="00EC4C6C">
        <w:t xml:space="preserve"> входит в экосистему проектов </w:t>
      </w:r>
      <w:r w:rsidRPr="00EC4C6C">
        <w:rPr>
          <w:lang w:val="en-US"/>
        </w:rPr>
        <w:t>Hadoop</w:t>
      </w:r>
      <w:r w:rsidRPr="00EC4C6C">
        <w:t xml:space="preserve"> и позволяет осуществлять распределённую обработку неструктурированной и слабоструктурированной информации. </w:t>
      </w:r>
    </w:p>
    <w:p w14:paraId="744A3C72" w14:textId="1FFA1BAD" w:rsidR="00EC4C6C" w:rsidRPr="00EC4C6C" w:rsidRDefault="00EC4C6C" w:rsidP="00EC4C6C">
      <w:pPr>
        <w:pStyle w:val="af1"/>
        <w:rPr>
          <w:lang w:val="en-US"/>
        </w:rPr>
      </w:pPr>
      <w:r>
        <w:t>Интеграция</w:t>
      </w:r>
      <w:r w:rsidRPr="00EC4C6C">
        <w:rPr>
          <w:lang w:val="en-US"/>
        </w:rPr>
        <w:t xml:space="preserve"> Apache Kafka </w:t>
      </w:r>
      <w:r>
        <w:t>и</w:t>
      </w:r>
      <w:r w:rsidRPr="00EC4C6C">
        <w:rPr>
          <w:lang w:val="en-US"/>
        </w:rPr>
        <w:t xml:space="preserve"> Spark Streaming</w:t>
      </w:r>
    </w:p>
    <w:p w14:paraId="5EFDC84A" w14:textId="3BEE1506" w:rsidR="00EC4C6C" w:rsidRDefault="00EC4C6C" w:rsidP="00EC4C6C">
      <w:pPr>
        <w:pStyle w:val="21"/>
      </w:pPr>
      <w:proofErr w:type="spellStart"/>
      <w:r>
        <w:t>Apache</w:t>
      </w:r>
      <w:proofErr w:type="spellEnd"/>
      <w:r>
        <w:t xml:space="preserve"> </w:t>
      </w:r>
      <w:proofErr w:type="spellStart"/>
      <w:r>
        <w:t>Kafka</w:t>
      </w:r>
      <w:proofErr w:type="spellEnd"/>
      <w:r>
        <w:t xml:space="preserve"> позволяет собирать и агрегировать непрерывные потоки Big Data от разных источников: устройств </w:t>
      </w:r>
      <w:proofErr w:type="spellStart"/>
      <w:r>
        <w:t>Internet</w:t>
      </w:r>
      <w:proofErr w:type="spellEnd"/>
      <w:r>
        <w:t xml:space="preserve"> </w:t>
      </w:r>
      <w:proofErr w:type="spellStart"/>
      <w:r>
        <w:t>of</w:t>
      </w:r>
      <w:proofErr w:type="spellEnd"/>
      <w:r>
        <w:t xml:space="preserve"> </w:t>
      </w:r>
      <w:proofErr w:type="spellStart"/>
      <w:r>
        <w:t>Things</w:t>
      </w:r>
      <w:proofErr w:type="spellEnd"/>
      <w:r>
        <w:t xml:space="preserve">, приложений и сервисов. Однако, чтобы эти большие данные были полезны в прикладном смысле, их необходимо обрабатывать и анализировать. </w:t>
      </w:r>
      <w:proofErr w:type="spellStart"/>
      <w:r>
        <w:t>Apache</w:t>
      </w:r>
      <w:proofErr w:type="spellEnd"/>
      <w:r>
        <w:t xml:space="preserve"> </w:t>
      </w:r>
      <w:proofErr w:type="spellStart"/>
      <w:r>
        <w:t>Kafka</w:t>
      </w:r>
      <w:proofErr w:type="spellEnd"/>
      <w:r>
        <w:t xml:space="preserve"> не предназначена для интеллектуальной обработки данных, поэтому необходимы другие средства Big Data. В таком случае целесообразно использовать </w:t>
      </w:r>
      <w:proofErr w:type="spellStart"/>
      <w:r>
        <w:t>Spark</w:t>
      </w:r>
      <w:proofErr w:type="spellEnd"/>
      <w:r>
        <w:t xml:space="preserve"> </w:t>
      </w:r>
      <w:proofErr w:type="spellStart"/>
      <w:r>
        <w:t>Streaming</w:t>
      </w:r>
      <w:proofErr w:type="spellEnd"/>
      <w:r>
        <w:t>, который будет обрабатывать потоки сообщений Кафка и записывать результат обработки в облачное хранилище, базу данных или распределенную файловую систему типа HDFS.</w:t>
      </w:r>
    </w:p>
    <w:p w14:paraId="48F9A7DB" w14:textId="77777777" w:rsidR="00EC4C6C" w:rsidRDefault="00EC4C6C" w:rsidP="00EC4C6C">
      <w:pPr>
        <w:pStyle w:val="21"/>
      </w:pPr>
      <w:r>
        <w:t>Подобная задача актуальна, например, для банков и других финансовых организаций, которым необходимо обрабатывать потоки входящих транзакций в режиме реального времени по всем своим филиалам. Это может быть сделано с целью оперативного расчета открытой валютой позиции для казначейства, лимитов или финансового результата по сделкам и т.д.</w:t>
      </w:r>
    </w:p>
    <w:p w14:paraId="2CA968C2" w14:textId="77777777" w:rsidR="00EC4C6C" w:rsidRDefault="00EC4C6C" w:rsidP="00EC4C6C">
      <w:pPr>
        <w:pStyle w:val="21"/>
      </w:pPr>
      <w:r>
        <w:t xml:space="preserve">Несмотря на позиционирование </w:t>
      </w:r>
      <w:proofErr w:type="spellStart"/>
      <w:r>
        <w:t>Spark</w:t>
      </w:r>
      <w:proofErr w:type="spellEnd"/>
      <w:r>
        <w:t xml:space="preserve"> </w:t>
      </w:r>
      <w:proofErr w:type="spellStart"/>
      <w:r>
        <w:t>Streaming</w:t>
      </w:r>
      <w:proofErr w:type="spellEnd"/>
      <w:r>
        <w:t xml:space="preserve"> в качестве средства потоковой обработки, на практике он реализует «</w:t>
      </w:r>
      <w:proofErr w:type="spellStart"/>
      <w:r>
        <w:t>микропакетный</w:t>
      </w:r>
      <w:proofErr w:type="spellEnd"/>
      <w:r>
        <w:t>» подход (</w:t>
      </w:r>
      <w:proofErr w:type="spellStart"/>
      <w:r>
        <w:t>micro-batch</w:t>
      </w:r>
      <w:proofErr w:type="spellEnd"/>
      <w:r>
        <w:t xml:space="preserve">), когда поток данных интерпретируется как непрерывная последовательность небольших пакетов информации. </w:t>
      </w:r>
      <w:proofErr w:type="spellStart"/>
      <w:r>
        <w:t>Spark</w:t>
      </w:r>
      <w:proofErr w:type="spellEnd"/>
      <w:r>
        <w:t xml:space="preserve"> </w:t>
      </w:r>
      <w:proofErr w:type="spellStart"/>
      <w:r>
        <w:t>Streaming</w:t>
      </w:r>
      <w:proofErr w:type="spellEnd"/>
      <w:r>
        <w:t xml:space="preserve"> принимает данные из разных источников и объединяет их в небольшие пакеты через регулярные интервалы времени.</w:t>
      </w:r>
    </w:p>
    <w:p w14:paraId="6686E020" w14:textId="1665DC09" w:rsidR="00E67265" w:rsidRDefault="00EC4C6C" w:rsidP="00EC4C6C">
      <w:pPr>
        <w:pStyle w:val="21"/>
      </w:pPr>
      <w:r>
        <w:t>В начале каждого интервала (</w:t>
      </w:r>
      <w:proofErr w:type="spellStart"/>
      <w:r>
        <w:t>batch</w:t>
      </w:r>
      <w:proofErr w:type="spellEnd"/>
      <w:r>
        <w:t xml:space="preserve"> </w:t>
      </w:r>
      <w:proofErr w:type="spellStart"/>
      <w:r>
        <w:t>interval</w:t>
      </w:r>
      <w:proofErr w:type="spellEnd"/>
      <w:r>
        <w:t xml:space="preserve">) создается новый пакет, и любые данные, поступившие в течение этого времени, включаются в пакет. В конце интервала увеличение пакета прекращается. Размер </w:t>
      </w:r>
      <w:proofErr w:type="spellStart"/>
      <w:r>
        <w:t>batch</w:t>
      </w:r>
      <w:proofErr w:type="spellEnd"/>
      <w:r>
        <w:t xml:space="preserve"> </w:t>
      </w:r>
      <w:proofErr w:type="spellStart"/>
      <w:r>
        <w:t>interval</w:t>
      </w:r>
      <w:proofErr w:type="spellEnd"/>
      <w:r>
        <w:t xml:space="preserve"> определяется заранее и называется интервалом пакетирования. Для повышения отказоустойчивости приложения используются контрольные точки (</w:t>
      </w:r>
      <w:proofErr w:type="spellStart"/>
      <w:r>
        <w:t>checkpoints</w:t>
      </w:r>
      <w:proofErr w:type="spellEnd"/>
      <w:r>
        <w:t xml:space="preserve">). Благодаря этому, когда </w:t>
      </w:r>
      <w:proofErr w:type="spellStart"/>
      <w:r>
        <w:t>Spark</w:t>
      </w:r>
      <w:proofErr w:type="spellEnd"/>
      <w:r>
        <w:t xml:space="preserve"> </w:t>
      </w:r>
      <w:proofErr w:type="spellStart"/>
      <w:r>
        <w:t>Streaming</w:t>
      </w:r>
      <w:proofErr w:type="spellEnd"/>
      <w:r>
        <w:t xml:space="preserve"> требуется восстановить </w:t>
      </w:r>
      <w:r>
        <w:lastRenderedPageBreak/>
        <w:t xml:space="preserve">утраченные данные, нужно только вернуться к последней контрольной точке и возобновить вычисления от нее. Входящий в состав Apache </w:t>
      </w:r>
      <w:r w:rsidR="00212514">
        <w:rPr>
          <w:lang w:val="en-US"/>
        </w:rPr>
        <w:t>Spark</w:t>
      </w:r>
      <w:r>
        <w:t xml:space="preserve"> движок Spark Engine передает пакеты обработанной информации в базу данных, облачные сервисы или файловые хранилища, а набор библиотек для машинного обучения </w:t>
      </w:r>
      <w:proofErr w:type="spellStart"/>
      <w:r>
        <w:t>Spark</w:t>
      </w:r>
      <w:proofErr w:type="spellEnd"/>
      <w:r>
        <w:t xml:space="preserve"> </w:t>
      </w:r>
      <w:proofErr w:type="spellStart"/>
      <w:r>
        <w:t>MLlib</w:t>
      </w:r>
      <w:proofErr w:type="spellEnd"/>
      <w:r>
        <w:t xml:space="preserve"> позволяет использовать эти данные в моделировании Machine Learning. Также средствами Spark SQL можно выполнять различные аналитические запросы. Таким образом, интеграция </w:t>
      </w:r>
      <w:proofErr w:type="spellStart"/>
      <w:r>
        <w:t>Apache</w:t>
      </w:r>
      <w:proofErr w:type="spellEnd"/>
      <w:r>
        <w:t xml:space="preserve"> </w:t>
      </w:r>
      <w:proofErr w:type="spellStart"/>
      <w:r>
        <w:t>Kafka</w:t>
      </w:r>
      <w:proofErr w:type="spellEnd"/>
      <w:r>
        <w:t xml:space="preserve"> и </w:t>
      </w:r>
      <w:proofErr w:type="spellStart"/>
      <w:r>
        <w:t>Spark</w:t>
      </w:r>
      <w:proofErr w:type="spellEnd"/>
      <w:r>
        <w:t xml:space="preserve"> </w:t>
      </w:r>
      <w:proofErr w:type="spellStart"/>
      <w:r>
        <w:t>Streaming</w:t>
      </w:r>
      <w:proofErr w:type="spellEnd"/>
      <w:r>
        <w:t xml:space="preserve"> обеспечивает непрерывный конвейер (</w:t>
      </w:r>
      <w:proofErr w:type="spellStart"/>
      <w:r>
        <w:t>pipeline</w:t>
      </w:r>
      <w:proofErr w:type="spellEnd"/>
      <w:r>
        <w:t>) сбора и интеллектуальной обработки потоков Big Data в режиме реального времени.</w:t>
      </w:r>
    </w:p>
    <w:p w14:paraId="521E7116" w14:textId="1540C92F" w:rsidR="0065591F" w:rsidRPr="00E67265" w:rsidRDefault="0065591F" w:rsidP="0065591F">
      <w:pPr>
        <w:pStyle w:val="2"/>
        <w:spacing w:before="960" w:after="480"/>
        <w:ind w:firstLine="706"/>
        <w:rPr>
          <w:rFonts w:ascii="Times New Roman" w:hAnsi="Times New Roman"/>
          <w:b/>
          <w:bCs/>
          <w:color w:val="auto"/>
          <w:sz w:val="32"/>
          <w:szCs w:val="32"/>
        </w:rPr>
      </w:pPr>
      <w:bookmarkStart w:id="9" w:name="_Toc90483751"/>
      <w:r>
        <w:rPr>
          <w:rFonts w:ascii="Times New Roman" w:hAnsi="Times New Roman"/>
          <w:b/>
          <w:bCs/>
          <w:color w:val="auto"/>
          <w:sz w:val="32"/>
          <w:szCs w:val="32"/>
        </w:rPr>
        <w:t>3</w:t>
      </w:r>
      <w:r>
        <w:rPr>
          <w:rFonts w:ascii="Times New Roman" w:hAnsi="Times New Roman"/>
          <w:b/>
          <w:bCs/>
          <w:color w:val="auto"/>
          <w:sz w:val="32"/>
          <w:szCs w:val="32"/>
        </w:rPr>
        <w:tab/>
      </w:r>
      <w:r w:rsidR="00012C21" w:rsidRPr="00012C21">
        <w:rPr>
          <w:rFonts w:ascii="Times New Roman" w:hAnsi="Times New Roman"/>
          <w:b/>
          <w:bCs/>
          <w:color w:val="auto"/>
          <w:sz w:val="32"/>
          <w:szCs w:val="32"/>
        </w:rPr>
        <w:t>Хранение данных в памяти и управление памятью</w:t>
      </w:r>
      <w:bookmarkEnd w:id="9"/>
    </w:p>
    <w:p w14:paraId="20635762" w14:textId="77777777" w:rsidR="00012C21" w:rsidRDefault="00ED065F" w:rsidP="00471328">
      <w:pPr>
        <w:pStyle w:val="21"/>
      </w:pPr>
      <w:r w:rsidRPr="00ED065F">
        <w:t xml:space="preserve">Превосходство </w:t>
      </w:r>
      <w:proofErr w:type="spellStart"/>
      <w:r w:rsidRPr="00ED065F">
        <w:t>Spark</w:t>
      </w:r>
      <w:proofErr w:type="spellEnd"/>
      <w:r w:rsidRPr="00ED065F">
        <w:t xml:space="preserve"> над </w:t>
      </w:r>
      <w:proofErr w:type="spellStart"/>
      <w:r w:rsidRPr="00ED065F">
        <w:t>MapReduce</w:t>
      </w:r>
      <w:proofErr w:type="spellEnd"/>
      <w:r w:rsidRPr="00ED065F">
        <w:t xml:space="preserve"> в производительности особенно ощутимо в сценариях использования, включающих повторяемые вычисления. В значительной степени фреймворк обязан этим повышением производительности хранению данных в оперативной памяти. Вместо записи данных на диск в промежутке между проходами Spark имеет возможность хранить данные в исполнителях, загруженных в оперативную память. При этом данные каждой секции доступны в оперативной памяти всякий раз, когда они нужны. </w:t>
      </w:r>
    </w:p>
    <w:p w14:paraId="5AE1889A" w14:textId="79F211CA" w:rsidR="00012C21" w:rsidRDefault="00ED065F" w:rsidP="00471328">
      <w:pPr>
        <w:pStyle w:val="21"/>
      </w:pPr>
      <w:r w:rsidRPr="00ED065F">
        <w:t xml:space="preserve">Spark предлагает три варианта управления памятью. У каждого из них есть свои преимущества относительно времени выполнения и занимаемого пространства. </w:t>
      </w:r>
    </w:p>
    <w:p w14:paraId="19A2717B" w14:textId="77777777" w:rsidR="00012C21" w:rsidRDefault="00ED065F" w:rsidP="00012C21">
      <w:pPr>
        <w:pStyle w:val="21"/>
        <w:numPr>
          <w:ilvl w:val="0"/>
          <w:numId w:val="40"/>
        </w:numPr>
        <w:ind w:left="0" w:firstLine="709"/>
      </w:pPr>
      <w:r w:rsidRPr="00012C21">
        <w:rPr>
          <w:rFonts w:cs="Times New Roman"/>
          <w:i/>
          <w:iCs/>
        </w:rPr>
        <w:t>В</w:t>
      </w:r>
      <w:r w:rsidRPr="00012C21">
        <w:rPr>
          <w:i/>
          <w:iCs/>
        </w:rPr>
        <w:t xml:space="preserve"> </w:t>
      </w:r>
      <w:r w:rsidRPr="00012C21">
        <w:rPr>
          <w:rFonts w:cs="Times New Roman"/>
          <w:i/>
          <w:iCs/>
        </w:rPr>
        <w:t>оперативной</w:t>
      </w:r>
      <w:r w:rsidRPr="00012C21">
        <w:rPr>
          <w:i/>
          <w:iCs/>
        </w:rPr>
        <w:t xml:space="preserve"> </w:t>
      </w:r>
      <w:r w:rsidRPr="00012C21">
        <w:rPr>
          <w:rFonts w:cs="Times New Roman"/>
          <w:i/>
          <w:iCs/>
        </w:rPr>
        <w:t>памя</w:t>
      </w:r>
      <w:r w:rsidRPr="00012C21">
        <w:rPr>
          <w:i/>
          <w:iCs/>
        </w:rPr>
        <w:t xml:space="preserve">ти в виде </w:t>
      </w:r>
      <w:proofErr w:type="spellStart"/>
      <w:r w:rsidRPr="00012C21">
        <w:rPr>
          <w:i/>
          <w:iCs/>
        </w:rPr>
        <w:t>десериализованных</w:t>
      </w:r>
      <w:proofErr w:type="spellEnd"/>
      <w:r w:rsidRPr="00012C21">
        <w:rPr>
          <w:i/>
          <w:iCs/>
        </w:rPr>
        <w:t xml:space="preserve"> </w:t>
      </w:r>
      <w:proofErr w:type="spellStart"/>
      <w:r w:rsidRPr="00012C21">
        <w:rPr>
          <w:i/>
          <w:iCs/>
        </w:rPr>
        <w:t>Java</w:t>
      </w:r>
      <w:proofErr w:type="spellEnd"/>
      <w:r w:rsidRPr="00012C21">
        <w:rPr>
          <w:i/>
          <w:iCs/>
        </w:rPr>
        <w:t xml:space="preserve">-объектов. </w:t>
      </w:r>
      <w:r w:rsidRPr="00ED065F">
        <w:t xml:space="preserve">Наиболее очевидный способ хранения объектов в наборе RDD — в виде исходных </w:t>
      </w:r>
      <w:proofErr w:type="spellStart"/>
      <w:r w:rsidRPr="00ED065F">
        <w:t>десериализованных</w:t>
      </w:r>
      <w:proofErr w:type="spellEnd"/>
      <w:r w:rsidRPr="00ED065F">
        <w:t xml:space="preserve"> </w:t>
      </w:r>
      <w:proofErr w:type="spellStart"/>
      <w:r w:rsidRPr="00ED065F">
        <w:t>Java</w:t>
      </w:r>
      <w:proofErr w:type="spellEnd"/>
      <w:r w:rsidRPr="00ED065F">
        <w:t xml:space="preserve">-объектов, определяемых драйверной программой. Это самая быстродействующая форма хранения данных в оперативной памяти, поскольку экономит требуемое на </w:t>
      </w:r>
      <w:proofErr w:type="spellStart"/>
      <w:r w:rsidRPr="00ED065F">
        <w:t>сериализацию</w:t>
      </w:r>
      <w:proofErr w:type="spellEnd"/>
      <w:r w:rsidRPr="00ED065F">
        <w:t xml:space="preserve"> время. Однако она, возможно, не самая выгодная относительно используемой памяти, так как данные приходится хранить в виде объектов. </w:t>
      </w:r>
    </w:p>
    <w:p w14:paraId="5E7C5E6E" w14:textId="77777777" w:rsidR="00012C21" w:rsidRDefault="00ED065F" w:rsidP="00012C21">
      <w:pPr>
        <w:pStyle w:val="21"/>
        <w:numPr>
          <w:ilvl w:val="0"/>
          <w:numId w:val="40"/>
        </w:numPr>
        <w:ind w:left="0" w:firstLine="709"/>
      </w:pPr>
      <w:r w:rsidRPr="00012C21">
        <w:rPr>
          <w:rFonts w:cs="Times New Roman"/>
          <w:i/>
          <w:iCs/>
        </w:rPr>
        <w:t>В</w:t>
      </w:r>
      <w:r w:rsidRPr="00012C21">
        <w:rPr>
          <w:i/>
          <w:iCs/>
        </w:rPr>
        <w:t xml:space="preserve"> </w:t>
      </w:r>
      <w:r w:rsidRPr="00012C21">
        <w:rPr>
          <w:rFonts w:cs="Times New Roman"/>
          <w:i/>
          <w:iCs/>
        </w:rPr>
        <w:t>виде</w:t>
      </w:r>
      <w:r w:rsidRPr="00012C21">
        <w:rPr>
          <w:i/>
          <w:iCs/>
        </w:rPr>
        <w:t xml:space="preserve"> </w:t>
      </w:r>
      <w:proofErr w:type="spellStart"/>
      <w:r w:rsidRPr="00012C21">
        <w:rPr>
          <w:rFonts w:cs="Times New Roman"/>
          <w:i/>
          <w:iCs/>
        </w:rPr>
        <w:t>сериализованных</w:t>
      </w:r>
      <w:proofErr w:type="spellEnd"/>
      <w:r w:rsidRPr="00012C21">
        <w:rPr>
          <w:i/>
          <w:iCs/>
        </w:rPr>
        <w:t xml:space="preserve"> </w:t>
      </w:r>
      <w:r w:rsidRPr="00012C21">
        <w:rPr>
          <w:rFonts w:cs="Times New Roman"/>
          <w:i/>
          <w:iCs/>
        </w:rPr>
        <w:t>данных</w:t>
      </w:r>
      <w:r w:rsidRPr="00012C21">
        <w:rPr>
          <w:i/>
          <w:iCs/>
        </w:rPr>
        <w:t>.</w:t>
      </w:r>
      <w:r w:rsidRPr="00ED065F">
        <w:t xml:space="preserve"> </w:t>
      </w:r>
      <w:r w:rsidRPr="00012C21">
        <w:rPr>
          <w:rFonts w:cs="Times New Roman"/>
        </w:rPr>
        <w:t>При</w:t>
      </w:r>
      <w:r w:rsidRPr="00ED065F">
        <w:t xml:space="preserve"> </w:t>
      </w:r>
      <w:r w:rsidRPr="00012C21">
        <w:rPr>
          <w:rFonts w:cs="Times New Roman"/>
        </w:rPr>
        <w:t>перемещении</w:t>
      </w:r>
      <w:r w:rsidRPr="00ED065F">
        <w:t xml:space="preserve"> </w:t>
      </w:r>
      <w:r w:rsidRPr="00012C21">
        <w:rPr>
          <w:rFonts w:cs="Times New Roman"/>
        </w:rPr>
        <w:t>по</w:t>
      </w:r>
      <w:r w:rsidRPr="00ED065F">
        <w:t xml:space="preserve"> </w:t>
      </w:r>
      <w:r w:rsidRPr="00012C21">
        <w:rPr>
          <w:rFonts w:cs="Times New Roman"/>
        </w:rPr>
        <w:t>сети</w:t>
      </w:r>
      <w:r w:rsidRPr="00ED065F">
        <w:t xml:space="preserve"> </w:t>
      </w:r>
      <w:r w:rsidRPr="00012C21">
        <w:rPr>
          <w:rFonts w:cs="Times New Roman"/>
        </w:rPr>
        <w:t>объекты</w:t>
      </w:r>
      <w:r w:rsidRPr="00ED065F">
        <w:t xml:space="preserve"> Spark </w:t>
      </w:r>
      <w:r w:rsidRPr="00012C21">
        <w:rPr>
          <w:rFonts w:cs="Times New Roman"/>
        </w:rPr>
        <w:t>преоб</w:t>
      </w:r>
      <w:r w:rsidRPr="00ED065F">
        <w:t xml:space="preserve">разуются в потоки байтов с помощью стандартной библиотеки </w:t>
      </w:r>
      <w:proofErr w:type="spellStart"/>
      <w:r w:rsidRPr="00ED065F">
        <w:t>сериализации</w:t>
      </w:r>
      <w:proofErr w:type="spellEnd"/>
      <w:r w:rsidR="00261062" w:rsidRPr="00261062">
        <w:t xml:space="preserve"> языка </w:t>
      </w:r>
      <w:proofErr w:type="spellStart"/>
      <w:r w:rsidR="00261062" w:rsidRPr="00261062">
        <w:t>Java</w:t>
      </w:r>
      <w:proofErr w:type="spellEnd"/>
      <w:r w:rsidR="00261062" w:rsidRPr="00261062">
        <w:t xml:space="preserve">. Это, вероятно, более медленно работающий подход, поскольку чтение </w:t>
      </w:r>
      <w:proofErr w:type="spellStart"/>
      <w:r w:rsidR="00261062" w:rsidRPr="00261062">
        <w:t>сериализованных</w:t>
      </w:r>
      <w:proofErr w:type="spellEnd"/>
      <w:r w:rsidR="00261062" w:rsidRPr="00261062">
        <w:t xml:space="preserve"> данных требует от CPU большего объема действий, чем чтение </w:t>
      </w:r>
      <w:proofErr w:type="spellStart"/>
      <w:r w:rsidR="00261062" w:rsidRPr="00261062">
        <w:t>десериализованных</w:t>
      </w:r>
      <w:proofErr w:type="spellEnd"/>
      <w:r w:rsidR="00261062" w:rsidRPr="00261062">
        <w:t xml:space="preserve">. Однако это зачастую выгоднее в смысле используемой памяти, поскольку пользователь получает возможность выбирать наиболее эффективное представление. В то время как </w:t>
      </w:r>
      <w:proofErr w:type="spellStart"/>
      <w:r w:rsidR="00261062" w:rsidRPr="00261062">
        <w:t>Java-сериализация</w:t>
      </w:r>
      <w:proofErr w:type="spellEnd"/>
      <w:r w:rsidR="00261062" w:rsidRPr="00261062">
        <w:t xml:space="preserve"> более эффективна, чем использование целых объектов, </w:t>
      </w:r>
      <w:proofErr w:type="spellStart"/>
      <w:r w:rsidR="00261062" w:rsidRPr="00261062">
        <w:t>Kryo-сериализация</w:t>
      </w:r>
      <w:proofErr w:type="spellEnd"/>
      <w:r w:rsidR="00012C21">
        <w:t xml:space="preserve">, </w:t>
      </w:r>
      <w:r w:rsidR="00261062" w:rsidRPr="00261062">
        <w:t xml:space="preserve">возможно, еще эффективнее в смысле расхода памяти. </w:t>
      </w:r>
    </w:p>
    <w:p w14:paraId="2D52E287" w14:textId="77777777" w:rsidR="00DC3902" w:rsidRDefault="00261062" w:rsidP="00012C21">
      <w:pPr>
        <w:pStyle w:val="21"/>
        <w:numPr>
          <w:ilvl w:val="0"/>
          <w:numId w:val="40"/>
        </w:numPr>
        <w:ind w:left="0" w:firstLine="709"/>
      </w:pPr>
      <w:r w:rsidRPr="00DC3902">
        <w:rPr>
          <w:rFonts w:cs="Times New Roman"/>
          <w:i/>
          <w:iCs/>
        </w:rPr>
        <w:t>На</w:t>
      </w:r>
      <w:r w:rsidRPr="00DC3902">
        <w:rPr>
          <w:i/>
          <w:iCs/>
        </w:rPr>
        <w:t xml:space="preserve"> </w:t>
      </w:r>
      <w:r w:rsidRPr="00DC3902">
        <w:rPr>
          <w:rFonts w:cs="Times New Roman"/>
          <w:i/>
          <w:iCs/>
        </w:rPr>
        <w:t>диске</w:t>
      </w:r>
      <w:r w:rsidRPr="00261062">
        <w:t xml:space="preserve">. </w:t>
      </w:r>
      <w:r w:rsidRPr="00012C21">
        <w:rPr>
          <w:rFonts w:cs="Times New Roman"/>
        </w:rPr>
        <w:t>Наборы</w:t>
      </w:r>
      <w:r w:rsidRPr="00261062">
        <w:t xml:space="preserve"> RDD, </w:t>
      </w:r>
      <w:r w:rsidRPr="00012C21">
        <w:rPr>
          <w:rFonts w:cs="Times New Roman"/>
        </w:rPr>
        <w:t>секции</w:t>
      </w:r>
      <w:r w:rsidRPr="00261062">
        <w:t xml:space="preserve"> </w:t>
      </w:r>
      <w:r w:rsidRPr="00012C21">
        <w:rPr>
          <w:rFonts w:cs="Times New Roman"/>
        </w:rPr>
        <w:t>которых</w:t>
      </w:r>
      <w:r w:rsidRPr="00261062">
        <w:t xml:space="preserve"> </w:t>
      </w:r>
      <w:r w:rsidRPr="00012C21">
        <w:rPr>
          <w:rFonts w:cs="Times New Roman"/>
        </w:rPr>
        <w:t>слишком</w:t>
      </w:r>
      <w:r w:rsidRPr="00261062">
        <w:t xml:space="preserve"> </w:t>
      </w:r>
      <w:r w:rsidRPr="00012C21">
        <w:rPr>
          <w:rFonts w:cs="Times New Roman"/>
        </w:rPr>
        <w:t>велики</w:t>
      </w:r>
      <w:r w:rsidRPr="00261062">
        <w:t xml:space="preserve"> </w:t>
      </w:r>
      <w:r w:rsidRPr="00012C21">
        <w:rPr>
          <w:rFonts w:cs="Times New Roman"/>
        </w:rPr>
        <w:t>для</w:t>
      </w:r>
      <w:r w:rsidRPr="00261062">
        <w:t xml:space="preserve"> </w:t>
      </w:r>
      <w:r w:rsidRPr="00012C21">
        <w:rPr>
          <w:rFonts w:cs="Times New Roman"/>
        </w:rPr>
        <w:t>хранения</w:t>
      </w:r>
      <w:r w:rsidRPr="00261062">
        <w:t xml:space="preserve"> </w:t>
      </w:r>
      <w:r w:rsidRPr="00012C21">
        <w:rPr>
          <w:rFonts w:cs="Times New Roman"/>
        </w:rPr>
        <w:t>в</w:t>
      </w:r>
      <w:r w:rsidRPr="00261062">
        <w:t xml:space="preserve"> </w:t>
      </w:r>
      <w:r w:rsidRPr="00012C21">
        <w:rPr>
          <w:rFonts w:cs="Times New Roman"/>
        </w:rPr>
        <w:t>оперативной</w:t>
      </w:r>
      <w:r w:rsidRPr="00261062">
        <w:t xml:space="preserve"> </w:t>
      </w:r>
      <w:r w:rsidRPr="00012C21">
        <w:rPr>
          <w:rFonts w:cs="Times New Roman"/>
        </w:rPr>
        <w:t>памяти</w:t>
      </w:r>
      <w:r w:rsidRPr="00261062">
        <w:t xml:space="preserve"> </w:t>
      </w:r>
      <w:r w:rsidRPr="00012C21">
        <w:rPr>
          <w:rFonts w:cs="Times New Roman"/>
        </w:rPr>
        <w:t>каждого</w:t>
      </w:r>
      <w:r w:rsidRPr="00261062">
        <w:t xml:space="preserve"> </w:t>
      </w:r>
      <w:r w:rsidRPr="00012C21">
        <w:rPr>
          <w:rFonts w:cs="Times New Roman"/>
        </w:rPr>
        <w:t>из</w:t>
      </w:r>
      <w:r w:rsidRPr="00261062">
        <w:t xml:space="preserve"> </w:t>
      </w:r>
      <w:r w:rsidRPr="00012C21">
        <w:rPr>
          <w:rFonts w:cs="Times New Roman"/>
        </w:rPr>
        <w:t>исполнителей</w:t>
      </w:r>
      <w:r w:rsidRPr="00261062">
        <w:t xml:space="preserve">, </w:t>
      </w:r>
      <w:r w:rsidRPr="00012C21">
        <w:rPr>
          <w:rFonts w:cs="Times New Roman"/>
        </w:rPr>
        <w:t>можно</w:t>
      </w:r>
      <w:r w:rsidRPr="00261062">
        <w:t xml:space="preserve"> </w:t>
      </w:r>
      <w:r w:rsidRPr="00012C21">
        <w:rPr>
          <w:rFonts w:cs="Times New Roman"/>
        </w:rPr>
        <w:t>записать</w:t>
      </w:r>
      <w:r w:rsidRPr="00261062">
        <w:t xml:space="preserve"> </w:t>
      </w:r>
      <w:r w:rsidRPr="00012C21">
        <w:rPr>
          <w:rFonts w:cs="Times New Roman"/>
        </w:rPr>
        <w:t>на</w:t>
      </w:r>
      <w:r w:rsidRPr="00261062">
        <w:t xml:space="preserve"> </w:t>
      </w:r>
      <w:r w:rsidRPr="00012C21">
        <w:rPr>
          <w:rFonts w:cs="Times New Roman"/>
        </w:rPr>
        <w:t>диск</w:t>
      </w:r>
      <w:r w:rsidRPr="00261062">
        <w:t xml:space="preserve">. </w:t>
      </w:r>
      <w:r w:rsidRPr="00012C21">
        <w:rPr>
          <w:rFonts w:cs="Times New Roman"/>
        </w:rPr>
        <w:t>Это</w:t>
      </w:r>
      <w:r w:rsidRPr="00261062">
        <w:t xml:space="preserve"> </w:t>
      </w:r>
      <w:r w:rsidRPr="00012C21">
        <w:rPr>
          <w:rFonts w:cs="Times New Roman"/>
        </w:rPr>
        <w:t>явно</w:t>
      </w:r>
      <w:r w:rsidRPr="00261062">
        <w:t xml:space="preserve"> </w:t>
      </w:r>
      <w:r w:rsidRPr="00012C21">
        <w:rPr>
          <w:rFonts w:cs="Times New Roman"/>
        </w:rPr>
        <w:t>более</w:t>
      </w:r>
      <w:r w:rsidRPr="00261062">
        <w:t xml:space="preserve"> </w:t>
      </w:r>
      <w:r w:rsidRPr="00012C21">
        <w:rPr>
          <w:rFonts w:cs="Times New Roman"/>
        </w:rPr>
        <w:t>медленный</w:t>
      </w:r>
      <w:r w:rsidRPr="00261062">
        <w:t xml:space="preserve"> метод в случае повторяемых вычислений, но, вероятно, и более отказоустойчивый при длинных последовательностях </w:t>
      </w:r>
      <w:r w:rsidRPr="00261062">
        <w:lastRenderedPageBreak/>
        <w:t xml:space="preserve">преобразований и, наверное, единственный разумный вариант при очень больших объемах вычислений. </w:t>
      </w:r>
    </w:p>
    <w:p w14:paraId="7EB237D3" w14:textId="669C9D67" w:rsidR="00E67265" w:rsidRPr="00261062" w:rsidRDefault="00261062" w:rsidP="00DC3902">
      <w:pPr>
        <w:pStyle w:val="21"/>
        <w:ind w:firstLine="706"/>
      </w:pPr>
      <w:r w:rsidRPr="00261062">
        <w:t xml:space="preserve">Функция </w:t>
      </w:r>
      <w:proofErr w:type="gramStart"/>
      <w:r w:rsidRPr="00DC3902">
        <w:rPr>
          <w:rStyle w:val="ad"/>
        </w:rPr>
        <w:t>persist</w:t>
      </w:r>
      <w:r w:rsidRPr="00363CEB">
        <w:rPr>
          <w:rStyle w:val="ad"/>
          <w:lang w:val="ru-RU"/>
        </w:rPr>
        <w:t>(</w:t>
      </w:r>
      <w:proofErr w:type="gramEnd"/>
      <w:r w:rsidRPr="00363CEB">
        <w:rPr>
          <w:rStyle w:val="ad"/>
          <w:lang w:val="ru-RU"/>
        </w:rPr>
        <w:t>)</w:t>
      </w:r>
      <w:r w:rsidRPr="00261062">
        <w:t xml:space="preserve"> классов RDD позволяет пользователю контролировать метод хранения набора RDD. По умолчанию </w:t>
      </w:r>
      <w:proofErr w:type="gramStart"/>
      <w:r w:rsidRPr="00DC3902">
        <w:rPr>
          <w:rStyle w:val="ad"/>
        </w:rPr>
        <w:t>persist</w:t>
      </w:r>
      <w:r w:rsidRPr="00363CEB">
        <w:rPr>
          <w:rStyle w:val="ad"/>
          <w:lang w:val="ru-RU"/>
        </w:rPr>
        <w:t>(</w:t>
      </w:r>
      <w:proofErr w:type="gramEnd"/>
      <w:r w:rsidRPr="00363CEB">
        <w:rPr>
          <w:rStyle w:val="ad"/>
          <w:lang w:val="ru-RU"/>
        </w:rPr>
        <w:t>)</w:t>
      </w:r>
      <w:r w:rsidRPr="00261062">
        <w:t xml:space="preserve"> сохраняет набор RDD в виде </w:t>
      </w:r>
      <w:proofErr w:type="spellStart"/>
      <w:r w:rsidRPr="00261062">
        <w:t>десериализованных</w:t>
      </w:r>
      <w:proofErr w:type="spellEnd"/>
      <w:r w:rsidRPr="00261062">
        <w:t xml:space="preserve"> объектов в оперативной памяти, но пользователь может управлять способом хранения RDD путем передачи в </w:t>
      </w:r>
      <w:r w:rsidRPr="00DC3902">
        <w:rPr>
          <w:rStyle w:val="ad"/>
        </w:rPr>
        <w:t>persist</w:t>
      </w:r>
      <w:r w:rsidRPr="00363CEB">
        <w:rPr>
          <w:rStyle w:val="ad"/>
          <w:lang w:val="ru-RU"/>
        </w:rPr>
        <w:t>()</w:t>
      </w:r>
      <w:r w:rsidRPr="00261062">
        <w:t xml:space="preserve"> в виде параметра одной из множества опций хранения. При сохранении наборов RDD их реализация по умолчанию вытесняет наиболее давно применяемую секцию (так называемое LRU-кэширование), если место, которое она занимает, необходимо для вычисления или кэширования новой секции. Однако это поведение можно изменить, управляя назначением приоритетов с помощью функции </w:t>
      </w:r>
      <w:proofErr w:type="spellStart"/>
      <w:proofErr w:type="gramStart"/>
      <w:r w:rsidRPr="00DC3902">
        <w:rPr>
          <w:rStyle w:val="ad"/>
        </w:rPr>
        <w:t>persistencePriority</w:t>
      </w:r>
      <w:proofErr w:type="spellEnd"/>
      <w:r w:rsidRPr="00363CEB">
        <w:rPr>
          <w:rStyle w:val="ad"/>
          <w:lang w:val="ru-RU"/>
        </w:rPr>
        <w:t>(</w:t>
      </w:r>
      <w:proofErr w:type="gramEnd"/>
      <w:r w:rsidRPr="00363CEB">
        <w:rPr>
          <w:rStyle w:val="ad"/>
          <w:lang w:val="ru-RU"/>
        </w:rPr>
        <w:t>)</w:t>
      </w:r>
      <w:r w:rsidRPr="00261062">
        <w:t xml:space="preserve"> классов RDD</w:t>
      </w:r>
      <w:r w:rsidR="00DC3902">
        <w:t>.</w:t>
      </w:r>
    </w:p>
    <w:p w14:paraId="1AB6EDF5" w14:textId="79CD64AC" w:rsidR="0065591F" w:rsidRPr="00E67265" w:rsidRDefault="0065591F" w:rsidP="0065591F">
      <w:pPr>
        <w:pStyle w:val="2"/>
        <w:spacing w:before="960" w:after="480"/>
        <w:ind w:firstLine="706"/>
        <w:rPr>
          <w:rFonts w:ascii="Times New Roman" w:hAnsi="Times New Roman"/>
          <w:b/>
          <w:bCs/>
          <w:color w:val="auto"/>
          <w:sz w:val="32"/>
          <w:szCs w:val="32"/>
        </w:rPr>
      </w:pPr>
      <w:bookmarkStart w:id="10" w:name="_Toc90483752"/>
      <w:r>
        <w:rPr>
          <w:rFonts w:ascii="Times New Roman" w:hAnsi="Times New Roman"/>
          <w:b/>
          <w:bCs/>
          <w:color w:val="auto"/>
          <w:sz w:val="32"/>
          <w:szCs w:val="32"/>
        </w:rPr>
        <w:t>4</w:t>
      </w:r>
      <w:r>
        <w:rPr>
          <w:rFonts w:ascii="Times New Roman" w:hAnsi="Times New Roman"/>
          <w:b/>
          <w:bCs/>
          <w:color w:val="auto"/>
          <w:sz w:val="32"/>
          <w:szCs w:val="32"/>
        </w:rPr>
        <w:tab/>
      </w:r>
      <w:r w:rsidRPr="0065591F">
        <w:rPr>
          <w:rFonts w:ascii="Times New Roman" w:hAnsi="Times New Roman"/>
          <w:b/>
          <w:bCs/>
          <w:color w:val="auto"/>
          <w:sz w:val="32"/>
          <w:szCs w:val="32"/>
        </w:rPr>
        <w:t>Способы повышения производительность приложений для анализа больших данных</w:t>
      </w:r>
      <w:bookmarkEnd w:id="10"/>
    </w:p>
    <w:p w14:paraId="2E879A51" w14:textId="11FEE5A8" w:rsidR="00370886" w:rsidRPr="00370886" w:rsidRDefault="00370886" w:rsidP="00370886">
      <w:pPr>
        <w:pStyle w:val="2"/>
        <w:spacing w:before="960" w:after="480"/>
        <w:ind w:firstLine="706"/>
        <w:rPr>
          <w:rFonts w:ascii="Times New Roman" w:hAnsi="Times New Roman"/>
          <w:b/>
          <w:bCs/>
          <w:color w:val="auto"/>
          <w:sz w:val="32"/>
          <w:szCs w:val="32"/>
        </w:rPr>
      </w:pPr>
      <w:bookmarkStart w:id="11" w:name="_Toc90483753"/>
      <w:r>
        <w:rPr>
          <w:rFonts w:ascii="Times New Roman" w:hAnsi="Times New Roman"/>
          <w:b/>
          <w:bCs/>
          <w:color w:val="auto"/>
          <w:sz w:val="32"/>
          <w:szCs w:val="32"/>
        </w:rPr>
        <w:t>4.1</w:t>
      </w:r>
      <w:r>
        <w:rPr>
          <w:rFonts w:ascii="Times New Roman" w:hAnsi="Times New Roman"/>
          <w:b/>
          <w:bCs/>
          <w:color w:val="auto"/>
          <w:sz w:val="32"/>
          <w:szCs w:val="32"/>
        </w:rPr>
        <w:tab/>
        <w:t>Оптимизация работы конвейера данных</w:t>
      </w:r>
      <w:r w:rsidR="00AC3B0D">
        <w:rPr>
          <w:rFonts w:ascii="Times New Roman" w:hAnsi="Times New Roman"/>
          <w:b/>
          <w:bCs/>
          <w:color w:val="auto"/>
          <w:sz w:val="32"/>
          <w:szCs w:val="32"/>
        </w:rPr>
        <w:t xml:space="preserve"> </w:t>
      </w:r>
      <w:r>
        <w:rPr>
          <w:rFonts w:ascii="Times New Roman" w:hAnsi="Times New Roman"/>
          <w:b/>
          <w:bCs/>
          <w:color w:val="auto"/>
          <w:sz w:val="32"/>
          <w:szCs w:val="32"/>
          <w:lang w:val="en-US"/>
        </w:rPr>
        <w:t>Apache</w:t>
      </w:r>
      <w:r w:rsidRPr="00370886">
        <w:rPr>
          <w:rFonts w:ascii="Times New Roman" w:hAnsi="Times New Roman"/>
          <w:b/>
          <w:bCs/>
          <w:color w:val="auto"/>
          <w:sz w:val="32"/>
          <w:szCs w:val="32"/>
        </w:rPr>
        <w:t xml:space="preserve"> </w:t>
      </w:r>
      <w:r>
        <w:rPr>
          <w:rFonts w:ascii="Times New Roman" w:hAnsi="Times New Roman"/>
          <w:b/>
          <w:bCs/>
          <w:color w:val="auto"/>
          <w:sz w:val="32"/>
          <w:szCs w:val="32"/>
          <w:lang w:val="en-US"/>
        </w:rPr>
        <w:t>Spark</w:t>
      </w:r>
      <w:bookmarkEnd w:id="11"/>
    </w:p>
    <w:p w14:paraId="541DE218" w14:textId="1FAA5DF3" w:rsidR="00A11B38" w:rsidRDefault="00A11B38" w:rsidP="00A11B38">
      <w:pPr>
        <w:pStyle w:val="21"/>
      </w:pPr>
      <w:r>
        <w:t xml:space="preserve">Представьте </w:t>
      </w:r>
      <w:proofErr w:type="spellStart"/>
      <w:r>
        <w:t>Data</w:t>
      </w:r>
      <w:proofErr w:type="spellEnd"/>
      <w:r>
        <w:t xml:space="preserve"> </w:t>
      </w:r>
      <w:proofErr w:type="spellStart"/>
      <w:r>
        <w:t>Pipeline</w:t>
      </w:r>
      <w:proofErr w:type="spellEnd"/>
      <w:r>
        <w:t xml:space="preserve"> из тысячи независимых Spark-приложений, каждое из которых принимает данные клиента в Amazon S3, выполняет длинную цепочку преобразований и, наконец, снова записывает выходные данные в это облачное хранилище. Все эти приложения Big </w:t>
      </w:r>
      <w:proofErr w:type="spellStart"/>
      <w:r>
        <w:t>Data</w:t>
      </w:r>
      <w:proofErr w:type="spellEnd"/>
      <w:r>
        <w:t xml:space="preserve"> реализованы на </w:t>
      </w:r>
      <w:proofErr w:type="spellStart"/>
      <w:r>
        <w:t>PySpark</w:t>
      </w:r>
      <w:proofErr w:type="spellEnd"/>
      <w:r>
        <w:t xml:space="preserve"> в AWS EMR и из них сотни могут запускаться одновременно. При этом данные одного клиента могут быть намного больше, чем у другого, поэтому все независимые друг от друга Spark-приложения потребляют разное количество ресурсов. Иногда полный цикл обработки данных может занимать до 24 часов. Этот пример наглядно иллюстрирует, почему по мере разрастания Big Data инфраструктуры, объема данных и логической сложности распределенных приложений возникает необходимость в ускорении Spark-конвейеров.</w:t>
      </w:r>
    </w:p>
    <w:p w14:paraId="2193C911" w14:textId="131CD4D6" w:rsidR="00A11B38" w:rsidRDefault="00A11B38" w:rsidP="00A11B38">
      <w:pPr>
        <w:pStyle w:val="21"/>
      </w:pPr>
      <w:r>
        <w:t xml:space="preserve">Обычно со временем объемы данных только растут, а логика их обработки становится только сложнее. Поэтому каждый дата-инженер сталкивается с проблемой повышения производительности конвейера обработки Big Data, пытаясь решить ее наиболее эффективно, что означает максимум положительных результатов при минимальных изменениях архитектуры самого </w:t>
      </w:r>
      <w:proofErr w:type="spellStart"/>
      <w:r>
        <w:t>pipeline’а</w:t>
      </w:r>
      <w:proofErr w:type="spellEnd"/>
      <w:r>
        <w:t>. Для этого можно воспользоваться следующими 3-мя способами:</w:t>
      </w:r>
    </w:p>
    <w:p w14:paraId="3D955C2E" w14:textId="77777777" w:rsidR="00A11B38" w:rsidRDefault="00A11B38" w:rsidP="00A11B38">
      <w:pPr>
        <w:pStyle w:val="21"/>
        <w:numPr>
          <w:ilvl w:val="0"/>
          <w:numId w:val="40"/>
        </w:numPr>
        <w:ind w:hanging="720"/>
      </w:pPr>
      <w:r>
        <w:t>навести порядок в выводе конвейера;</w:t>
      </w:r>
    </w:p>
    <w:p w14:paraId="25FE23BC" w14:textId="77777777" w:rsidR="00A11B38" w:rsidRDefault="00A11B38" w:rsidP="00A11B38">
      <w:pPr>
        <w:pStyle w:val="21"/>
        <w:numPr>
          <w:ilvl w:val="0"/>
          <w:numId w:val="40"/>
        </w:numPr>
        <w:ind w:hanging="720"/>
      </w:pPr>
      <w:r>
        <w:t>сбалансировать нагрузку с помощью рандомизации;</w:t>
      </w:r>
    </w:p>
    <w:p w14:paraId="2778B5E7" w14:textId="56B64D8E" w:rsidR="00A11B38" w:rsidRDefault="00A11B38" w:rsidP="00A11B38">
      <w:pPr>
        <w:pStyle w:val="21"/>
        <w:numPr>
          <w:ilvl w:val="0"/>
          <w:numId w:val="40"/>
        </w:numPr>
        <w:ind w:hanging="720"/>
      </w:pPr>
      <w:r>
        <w:t>заменить JOIN-соединения оконными функциями.</w:t>
      </w:r>
    </w:p>
    <w:p w14:paraId="5CE7383B" w14:textId="61F6BD2E" w:rsidR="00A11B38" w:rsidRDefault="00EC435D" w:rsidP="00A11B38">
      <w:pPr>
        <w:pStyle w:val="af1"/>
      </w:pPr>
      <w:r>
        <w:t>Наведение порядка во</w:t>
      </w:r>
      <w:r w:rsidR="00A11B38">
        <w:t xml:space="preserve"> входны</w:t>
      </w:r>
      <w:r>
        <w:t>х</w:t>
      </w:r>
      <w:r w:rsidR="00A11B38">
        <w:t xml:space="preserve"> и выходны</w:t>
      </w:r>
      <w:r>
        <w:t>х</w:t>
      </w:r>
      <w:r w:rsidR="00A11B38">
        <w:t xml:space="preserve"> данны</w:t>
      </w:r>
      <w:r>
        <w:t>х</w:t>
      </w:r>
    </w:p>
    <w:p w14:paraId="1B1871F6" w14:textId="19F8911D" w:rsidR="00A11B38" w:rsidRDefault="00A11B38" w:rsidP="00A11B38">
      <w:pPr>
        <w:pStyle w:val="21"/>
      </w:pPr>
      <w:r>
        <w:lastRenderedPageBreak/>
        <w:t xml:space="preserve">Самый простой способ оптимизации производительности </w:t>
      </w:r>
      <w:proofErr w:type="spellStart"/>
      <w:r>
        <w:t>pipeline’а</w:t>
      </w:r>
      <w:proofErr w:type="spellEnd"/>
      <w:r>
        <w:t xml:space="preserve"> – это уменьшение объема данных в приложении, когда на вход принимаются только необходимых сырые данные, а промежуточные </w:t>
      </w:r>
      <w:proofErr w:type="spellStart"/>
      <w:r>
        <w:t>датафреймы</w:t>
      </w:r>
      <w:proofErr w:type="spellEnd"/>
      <w:r>
        <w:t xml:space="preserve"> остаются компактными. Здесь можно поиграть с источниками сырых данных, например, используя альтернативу с меньшей степенью детализации. На практике это может принести до 50% повышения производительности.</w:t>
      </w:r>
    </w:p>
    <w:p w14:paraId="12006E71" w14:textId="77777777" w:rsidR="00A11B38" w:rsidRDefault="00A11B38" w:rsidP="00A11B38">
      <w:pPr>
        <w:pStyle w:val="21"/>
      </w:pPr>
      <w:r>
        <w:t xml:space="preserve">Если замена источника данных невозможна, есть смысл использовать другой формат данных, например, компактный </w:t>
      </w:r>
      <w:proofErr w:type="spellStart"/>
      <w:r>
        <w:t>Parquet</w:t>
      </w:r>
      <w:proofErr w:type="spellEnd"/>
      <w:r>
        <w:t xml:space="preserve"> с помощью команды </w:t>
      </w:r>
      <w:r w:rsidRPr="00A11B38">
        <w:rPr>
          <w:rStyle w:val="ad"/>
        </w:rPr>
        <w:t>input</w:t>
      </w:r>
      <w:r w:rsidRPr="00363CEB">
        <w:rPr>
          <w:rStyle w:val="ad"/>
          <w:lang w:val="ru-RU"/>
        </w:rPr>
        <w:t>=</w:t>
      </w:r>
      <w:proofErr w:type="gramStart"/>
      <w:r w:rsidRPr="00A11B38">
        <w:rPr>
          <w:rStyle w:val="ad"/>
        </w:rPr>
        <w:t>spark</w:t>
      </w:r>
      <w:r w:rsidRPr="00363CEB">
        <w:rPr>
          <w:rStyle w:val="ad"/>
          <w:lang w:val="ru-RU"/>
        </w:rPr>
        <w:t>.</w:t>
      </w:r>
      <w:r w:rsidRPr="00A11B38">
        <w:rPr>
          <w:rStyle w:val="ad"/>
        </w:rPr>
        <w:t>read</w:t>
      </w:r>
      <w:proofErr w:type="gramEnd"/>
      <w:r w:rsidRPr="00363CEB">
        <w:rPr>
          <w:rStyle w:val="ad"/>
          <w:lang w:val="ru-RU"/>
        </w:rPr>
        <w:t>.</w:t>
      </w:r>
      <w:r w:rsidRPr="00A11B38">
        <w:rPr>
          <w:rStyle w:val="ad"/>
        </w:rPr>
        <w:t>parquet</w:t>
      </w:r>
      <w:r w:rsidRPr="00363CEB">
        <w:rPr>
          <w:rStyle w:val="ad"/>
          <w:lang w:val="ru-RU"/>
        </w:rPr>
        <w:t>(“</w:t>
      </w:r>
      <w:r w:rsidRPr="00A11B38">
        <w:rPr>
          <w:rStyle w:val="ad"/>
        </w:rPr>
        <w:t>fs</w:t>
      </w:r>
      <w:r w:rsidRPr="00363CEB">
        <w:rPr>
          <w:rStyle w:val="ad"/>
          <w:lang w:val="ru-RU"/>
        </w:rPr>
        <w:t>: //</w:t>
      </w:r>
      <w:r w:rsidRPr="00A11B38">
        <w:rPr>
          <w:rStyle w:val="ad"/>
        </w:rPr>
        <w:t>path</w:t>
      </w:r>
      <w:r w:rsidRPr="00363CEB">
        <w:rPr>
          <w:rStyle w:val="ad"/>
          <w:lang w:val="ru-RU"/>
        </w:rPr>
        <w:t>/</w:t>
      </w:r>
      <w:r w:rsidRPr="00A11B38">
        <w:rPr>
          <w:rStyle w:val="ad"/>
        </w:rPr>
        <w:t>file</w:t>
      </w:r>
      <w:r w:rsidRPr="00363CEB">
        <w:rPr>
          <w:rStyle w:val="ad"/>
          <w:lang w:val="ru-RU"/>
        </w:rPr>
        <w:t>.</w:t>
      </w:r>
      <w:r w:rsidRPr="00A11B38">
        <w:rPr>
          <w:rStyle w:val="ad"/>
        </w:rPr>
        <w:t>parquet</w:t>
      </w:r>
      <w:r w:rsidRPr="00363CEB">
        <w:rPr>
          <w:rStyle w:val="ad"/>
          <w:lang w:val="ru-RU"/>
        </w:rPr>
        <w:t>”) .</w:t>
      </w:r>
      <w:r w:rsidRPr="00A11B38">
        <w:rPr>
          <w:rStyle w:val="ad"/>
        </w:rPr>
        <w:t>select</w:t>
      </w:r>
      <w:r w:rsidRPr="00363CEB">
        <w:rPr>
          <w:rStyle w:val="ad"/>
          <w:lang w:val="ru-RU"/>
        </w:rPr>
        <w:t xml:space="preserve"> (…),</w:t>
      </w:r>
      <w:r>
        <w:t xml:space="preserve"> </w:t>
      </w:r>
    </w:p>
    <w:p w14:paraId="7BC9CF7F" w14:textId="359998AD" w:rsidR="00A11B38" w:rsidRDefault="00A11B38" w:rsidP="00A11B38">
      <w:pPr>
        <w:pStyle w:val="21"/>
        <w:ind w:firstLine="0"/>
      </w:pPr>
      <w:r>
        <w:t>чтобы считывать только те столбы, которые действительно нужны.</w:t>
      </w:r>
    </w:p>
    <w:p w14:paraId="1AB36CEF" w14:textId="77777777" w:rsidR="00EC435D" w:rsidRDefault="00A11B38" w:rsidP="00A11B38">
      <w:pPr>
        <w:pStyle w:val="21"/>
      </w:pPr>
      <w:r>
        <w:t xml:space="preserve">Аналогичным чтению, запись меньшего объема выходных данных в целевой каталог также повышает скорость конвейера. К примеру, уменьшив размер вывода на 40%, можно увидеть ускорение </w:t>
      </w:r>
      <w:proofErr w:type="spellStart"/>
      <w:r>
        <w:t>Spark-pipeline’а</w:t>
      </w:r>
      <w:proofErr w:type="spellEnd"/>
      <w:r>
        <w:t xml:space="preserve"> на 2 часа. </w:t>
      </w:r>
    </w:p>
    <w:p w14:paraId="082A2444" w14:textId="7066D760" w:rsidR="00A11B38" w:rsidRDefault="00A11B38" w:rsidP="00A11B38">
      <w:pPr>
        <w:pStyle w:val="21"/>
      </w:pPr>
      <w:r>
        <w:t>Дополнительным преимуществом этого простого способа повышения производительности является сокращение стоимости хранения данных и затрат на последующие процессы обработки ненужных строк. Таким образом, внимательность к объему и формату как входных, так и выходных данных повышает эффективность всей Big Data системы в целом.</w:t>
      </w:r>
    </w:p>
    <w:p w14:paraId="3900D8BB" w14:textId="349F9732" w:rsidR="00A11B38" w:rsidRDefault="00EC435D" w:rsidP="00EC435D">
      <w:pPr>
        <w:pStyle w:val="af1"/>
      </w:pPr>
      <w:r>
        <w:t>Балансировка рабочей нагрузки с помощью рандомизации</w:t>
      </w:r>
    </w:p>
    <w:p w14:paraId="10D7F448" w14:textId="26DABA12" w:rsidR="00A11B38" w:rsidRDefault="00A11B38" w:rsidP="00EC435D">
      <w:pPr>
        <w:pStyle w:val="21"/>
      </w:pPr>
      <w:r>
        <w:t xml:space="preserve">Оптимизируя производительность Spark-приложений, стоит помнить про архитектуру и особенности работы этого Big Data фреймворка: количество ядер и размер памяти для исполнителей, число разделов, уровень параллелизма, количество узлов в кластере и пр. Например, накладные расходы на передачу данных по сети могут составлять около 4-х часов. Так, уменьшение значения конфигурационного параметра </w:t>
      </w:r>
      <w:proofErr w:type="spellStart"/>
      <w:proofErr w:type="gramStart"/>
      <w:r>
        <w:t>spark.sql.shuffle</w:t>
      </w:r>
      <w:proofErr w:type="gramEnd"/>
      <w:r>
        <w:t>.partitions</w:t>
      </w:r>
      <w:proofErr w:type="spellEnd"/>
      <w:r>
        <w:t>, которое настраивает количество разделов при перетасовке данных для JOIN-операций или агрегаций, повышает скорость конвейера. Хотя много разделов повышает отказоустойчивость, их уменьшение позволяет кластеру избегать частой отправки данных, экономя сетевые ресурсы для вычислений в памяти.</w:t>
      </w:r>
    </w:p>
    <w:p w14:paraId="23CB9714" w14:textId="13A9227C" w:rsidR="00A11B38" w:rsidRDefault="00A11B38" w:rsidP="00EC435D">
      <w:pPr>
        <w:pStyle w:val="21"/>
      </w:pPr>
      <w:r>
        <w:t xml:space="preserve">В случае большого количества Spark-приложений, упакованных в единый конвейер, возникает необходимость «оптовой» оптимизации всего </w:t>
      </w:r>
      <w:proofErr w:type="spellStart"/>
      <w:r>
        <w:t>pipeline’а</w:t>
      </w:r>
      <w:proofErr w:type="spellEnd"/>
      <w:r>
        <w:t>, не спуская на уровень каждого задания в отдельности. Обычно у дата-инженера нет возможности настраивать и назначать каждому отдельному приложению собственную идеальную конфигурацию ресурсов. В такой ситуации можно сегментировать клиентов каждого приложения по объему обрабатываемых данных, когда клиенты с большим объемом данных получают большую конфигурацию памяти, чем клиенты с небольшим объемом данных. Однако, такой подход чреват проблемой «длинного хвоста», когда последнее приложение конвейера занимает очень много времени, а большие задания блокируют более мелкие. Самый простой способ решения этой проблемы – рандомизация приложений, которая делает рабочую нагрузку равномерно распределенной, упрощая выделение ресурсов на уровне кластера, а также смешивает приложения разных размеров вместе, уменьшая время простоев.</w:t>
      </w:r>
    </w:p>
    <w:p w14:paraId="546F9861" w14:textId="417A80B9" w:rsidR="00A11B38" w:rsidRDefault="00EC435D" w:rsidP="00EC435D">
      <w:pPr>
        <w:pStyle w:val="af1"/>
      </w:pPr>
      <w:r>
        <w:t xml:space="preserve">Замена </w:t>
      </w:r>
      <w:proofErr w:type="spellStart"/>
      <w:r>
        <w:t>join</w:t>
      </w:r>
      <w:proofErr w:type="spellEnd"/>
      <w:r>
        <w:t>-операции оконными функциями</w:t>
      </w:r>
    </w:p>
    <w:p w14:paraId="1EE0D988" w14:textId="39A8849B" w:rsidR="00A11B38" w:rsidRDefault="00EC435D" w:rsidP="00EC435D">
      <w:pPr>
        <w:pStyle w:val="21"/>
      </w:pPr>
      <w:r>
        <w:lastRenderedPageBreak/>
        <w:t>С</w:t>
      </w:r>
      <w:r w:rsidR="00A11B38">
        <w:t>оединение (</w:t>
      </w:r>
      <w:proofErr w:type="spellStart"/>
      <w:r w:rsidR="00A11B38">
        <w:t>Join</w:t>
      </w:r>
      <w:proofErr w:type="spellEnd"/>
      <w:r w:rsidR="00A11B38">
        <w:t xml:space="preserve">) считается достаточно сложной операцией в SQL, особенно когда речь идет о потоках данных. При обработке Big Data внутри </w:t>
      </w:r>
      <w:proofErr w:type="spellStart"/>
      <w:r w:rsidR="00A11B38">
        <w:t>Spark</w:t>
      </w:r>
      <w:proofErr w:type="spellEnd"/>
      <w:r w:rsidR="00A11B38">
        <w:t xml:space="preserve">-конвейера входные </w:t>
      </w:r>
      <w:proofErr w:type="spellStart"/>
      <w:r w:rsidR="00A11B38">
        <w:t>датафреймы</w:t>
      </w:r>
      <w:proofErr w:type="spellEnd"/>
      <w:r w:rsidR="00A11B38">
        <w:t xml:space="preserve"> постоянно увеличиваются, создаются новые столбцы и промежуточные таблицы. Однако, когда цепочка обработки данных становится слишком длинной, простое соединение между промежуточными таблицами на более поздних этапах процесса может вызвать ошибку памяти. В этом случае не помогают даже методы кэширования промежуточных данных, такие как </w:t>
      </w:r>
      <w:proofErr w:type="spellStart"/>
      <w:proofErr w:type="gramStart"/>
      <w:r w:rsidR="00A11B38">
        <w:t>persist</w:t>
      </w:r>
      <w:proofErr w:type="spellEnd"/>
      <w:r w:rsidR="00A11B38">
        <w:t>(</w:t>
      </w:r>
      <w:proofErr w:type="gramEnd"/>
      <w:r w:rsidR="00A11B38">
        <w:t>)</w:t>
      </w:r>
      <w:r>
        <w:t>.</w:t>
      </w:r>
    </w:p>
    <w:p w14:paraId="0565EF37" w14:textId="4F99399C" w:rsidR="00A11B38" w:rsidRDefault="00A11B38" w:rsidP="00AC3B0D">
      <w:pPr>
        <w:pStyle w:val="21"/>
      </w:pPr>
      <w:r>
        <w:t xml:space="preserve">Чтобы избежать проблем с памятью Spark-приложений, можно использовать оконные функции для создания новых столбцов вместо </w:t>
      </w:r>
      <w:proofErr w:type="spellStart"/>
      <w:r>
        <w:t>Join</w:t>
      </w:r>
      <w:proofErr w:type="spellEnd"/>
      <w:r>
        <w:t>-соединений. Это не только решает проблемы с памятью, но и повышает производительность на десятки %. В частности, в соединении участвуют две таблицы, т.е. идет работа со всеми строками. А оконная функция задействует всего несколько столбцов. Разумеется, написать оконную функцию немного сложнее чем SQL-запрос с JOIN-оператором, но такая замена упрощает внутреннюю реализацию графа вычислений.</w:t>
      </w:r>
    </w:p>
    <w:p w14:paraId="59123171" w14:textId="34F76588" w:rsidR="00E67265" w:rsidRDefault="00A11B38" w:rsidP="00AC3B0D">
      <w:pPr>
        <w:pStyle w:val="21"/>
      </w:pPr>
      <w:r>
        <w:t xml:space="preserve">В продолжение этого приема стоит отметить, что оптимизацию Spark-конвейера можно глубже спускать на уровень разработки Big Data приложения, например, настраивая производительность SQL-запросов через кэширование данных в памяти, использование широковещательных переменных, </w:t>
      </w:r>
      <w:proofErr w:type="spellStart"/>
      <w:r>
        <w:t>shuffle</w:t>
      </w:r>
      <w:proofErr w:type="spellEnd"/>
      <w:r>
        <w:t>-разделы и т.д.</w:t>
      </w:r>
    </w:p>
    <w:p w14:paraId="72D0DA31" w14:textId="27855A55" w:rsidR="00370886" w:rsidRPr="00E67265" w:rsidRDefault="00370886" w:rsidP="00370886">
      <w:pPr>
        <w:pStyle w:val="2"/>
        <w:spacing w:before="960" w:after="480"/>
        <w:ind w:firstLine="706"/>
        <w:rPr>
          <w:rFonts w:ascii="Times New Roman" w:hAnsi="Times New Roman"/>
          <w:b/>
          <w:bCs/>
          <w:color w:val="auto"/>
          <w:sz w:val="32"/>
          <w:szCs w:val="32"/>
        </w:rPr>
      </w:pPr>
      <w:bookmarkStart w:id="12" w:name="_Toc90483754"/>
      <w:r>
        <w:rPr>
          <w:rFonts w:ascii="Times New Roman" w:hAnsi="Times New Roman"/>
          <w:b/>
          <w:bCs/>
          <w:color w:val="auto"/>
          <w:sz w:val="32"/>
          <w:szCs w:val="32"/>
        </w:rPr>
        <w:t>4.2</w:t>
      </w:r>
      <w:r>
        <w:rPr>
          <w:rFonts w:ascii="Times New Roman" w:hAnsi="Times New Roman"/>
          <w:b/>
          <w:bCs/>
          <w:color w:val="auto"/>
          <w:sz w:val="32"/>
          <w:szCs w:val="32"/>
        </w:rPr>
        <w:tab/>
      </w:r>
      <w:r w:rsidR="00AC3B0D">
        <w:rPr>
          <w:rFonts w:ascii="Times New Roman" w:hAnsi="Times New Roman"/>
          <w:b/>
          <w:bCs/>
          <w:color w:val="auto"/>
          <w:sz w:val="32"/>
          <w:szCs w:val="32"/>
        </w:rPr>
        <w:t>О</w:t>
      </w:r>
      <w:r w:rsidR="00AC3B0D" w:rsidRPr="00AC3B0D">
        <w:rPr>
          <w:rFonts w:ascii="Times New Roman" w:hAnsi="Times New Roman"/>
          <w:b/>
          <w:bCs/>
          <w:color w:val="auto"/>
          <w:sz w:val="32"/>
          <w:szCs w:val="32"/>
        </w:rPr>
        <w:t xml:space="preserve">птимизация </w:t>
      </w:r>
      <w:r w:rsidR="00AC3B0D">
        <w:rPr>
          <w:rFonts w:ascii="Times New Roman" w:hAnsi="Times New Roman"/>
          <w:b/>
          <w:bCs/>
          <w:color w:val="auto"/>
          <w:sz w:val="32"/>
          <w:szCs w:val="32"/>
        </w:rPr>
        <w:t>отдельных задач</w:t>
      </w:r>
      <w:r w:rsidR="00AC3B0D" w:rsidRPr="00AC3B0D">
        <w:rPr>
          <w:rFonts w:ascii="Times New Roman" w:hAnsi="Times New Roman"/>
          <w:b/>
          <w:bCs/>
          <w:color w:val="auto"/>
          <w:sz w:val="32"/>
          <w:szCs w:val="32"/>
        </w:rPr>
        <w:t xml:space="preserve"> Apache Spark</w:t>
      </w:r>
      <w:bookmarkEnd w:id="12"/>
    </w:p>
    <w:p w14:paraId="75CF08B5" w14:textId="156A5680" w:rsidR="00AC3B0D" w:rsidRDefault="00AC3B0D" w:rsidP="00AC3B0D">
      <w:pPr>
        <w:pStyle w:val="21"/>
      </w:pPr>
      <w:r>
        <w:t>Ключевым преимуществом Apache Spark для аналитической обработки Big Data с точки зрения разработчика распределенных приложений – это возможность писать код, не заботясь об особенностях распараллеливания, многопоточности, многопроцессорной обработки и других тонкостей работы в кластерных средах. Spark имеет довольно архитектуру, но простую модель разработки, позволяя эффективно использовать всю доступную вычислительную мощность кластера для корректно спроектированных программ. Организация распределенных вычислений происходит «под капотом» – фреймворк сам заботится о переводе кода в кластерный режим.</w:t>
      </w:r>
    </w:p>
    <w:p w14:paraId="3E0D912A" w14:textId="4215C55C" w:rsidR="00AC3B0D" w:rsidRDefault="00AC3B0D" w:rsidP="00EF4C71">
      <w:pPr>
        <w:pStyle w:val="21"/>
      </w:pPr>
      <w:r>
        <w:t xml:space="preserve">Однако, необходимо понимать возможности оптимизации Spark-приложений, не полагаясь только на встроенные инструменты этого фреймворка. При этом стоит помнить, что </w:t>
      </w:r>
      <w:proofErr w:type="spellStart"/>
      <w:r>
        <w:t>Спарк</w:t>
      </w:r>
      <w:proofErr w:type="spellEnd"/>
      <w:r>
        <w:t xml:space="preserve"> оптимизирует пропускную способность обработки конвейера или блока данных, а не время обработки одиночного задания с минимальной задержкой. Из-за архитектурных особенностей фреймворка инициализация задач в нем происходит довольно медленно, до нескольких секунд. После запуска корректно спроектированные задания выполняются обычно быстро. Это еще раз подчеркивает, что изначально этот Big Data фреймворк был спроектирован именно для обработки больших </w:t>
      </w:r>
      <w:r>
        <w:lastRenderedPageBreak/>
        <w:t>объемов данных, когда время вычислений намного превышает время инициализации задачи.</w:t>
      </w:r>
    </w:p>
    <w:p w14:paraId="34567955" w14:textId="6E9BD2B8" w:rsidR="00AC3B0D" w:rsidRDefault="00AC3B0D" w:rsidP="00EF4C71">
      <w:pPr>
        <w:pStyle w:val="21"/>
      </w:pPr>
      <w:r>
        <w:t>Тем не менее, при построении Spark-конвейеров бывают случаи, когда запускается серия небольших задач. Поскольку такой вариант использования противоречит самой архитектуре фреймворка, не стоит ожидать от него высокой производительности. Однако, способы повышения скорости аналитических конвейеров работают и для небольших задач, снижая время их инициализации и выполнения. Далее мы рассмотрим некоторые из них.</w:t>
      </w:r>
    </w:p>
    <w:p w14:paraId="7479844C" w14:textId="74A37775" w:rsidR="00AC3B0D" w:rsidRDefault="00EF4C71" w:rsidP="00EF4C71">
      <w:pPr>
        <w:pStyle w:val="af1"/>
      </w:pPr>
      <w:r>
        <w:t>Ускорение инициализации</w:t>
      </w:r>
    </w:p>
    <w:p w14:paraId="3677253E" w14:textId="1FB780D0" w:rsidR="00AC3B0D" w:rsidRDefault="00AC3B0D" w:rsidP="00EF4C71">
      <w:pPr>
        <w:pStyle w:val="21"/>
      </w:pPr>
      <w:r>
        <w:t xml:space="preserve">При создании задания </w:t>
      </w:r>
      <w:r w:rsidR="00176221">
        <w:rPr>
          <w:lang w:val="en-US"/>
        </w:rPr>
        <w:t>Spark</w:t>
      </w:r>
      <w:r>
        <w:t xml:space="preserve"> создается </w:t>
      </w:r>
      <w:proofErr w:type="spellStart"/>
      <w:r>
        <w:t>SparkContext</w:t>
      </w:r>
      <w:proofErr w:type="spellEnd"/>
      <w:r>
        <w:t xml:space="preserve">, в котором оно выполняется. Класс </w:t>
      </w:r>
      <w:proofErr w:type="spellStart"/>
      <w:r>
        <w:t>SparkContext</w:t>
      </w:r>
      <w:proofErr w:type="spellEnd"/>
      <w:r>
        <w:t xml:space="preserve"> является основной точкой входа в функциональные возможности фреймворка, представляет соединение с кластером, позволяет создавать в нем RDD, аккумуляторы и широковещательные переменные. Поскольку для каждой JVM активен только один </w:t>
      </w:r>
      <w:proofErr w:type="spellStart"/>
      <w:r>
        <w:t>SparkContext</w:t>
      </w:r>
      <w:proofErr w:type="spellEnd"/>
      <w:r>
        <w:t xml:space="preserve">, перед созданием нового следует остановить текущий активный с помощью метода </w:t>
      </w:r>
      <w:proofErr w:type="gramStart"/>
      <w:r w:rsidRPr="00363CEB">
        <w:rPr>
          <w:rStyle w:val="ad"/>
        </w:rPr>
        <w:t>stop</w:t>
      </w:r>
      <w:r w:rsidRPr="00352CD7">
        <w:rPr>
          <w:rStyle w:val="ad"/>
          <w:lang w:val="ru-RU"/>
        </w:rPr>
        <w:t>(</w:t>
      </w:r>
      <w:proofErr w:type="gramEnd"/>
      <w:r w:rsidRPr="00352CD7">
        <w:rPr>
          <w:rStyle w:val="ad"/>
          <w:lang w:val="ru-RU"/>
        </w:rPr>
        <w:t>).</w:t>
      </w:r>
    </w:p>
    <w:p w14:paraId="0FDC6827" w14:textId="5ECC7599" w:rsidR="00AC3B0D" w:rsidRDefault="00AC3B0D" w:rsidP="00EF4C71">
      <w:pPr>
        <w:pStyle w:val="21"/>
      </w:pPr>
      <w:r>
        <w:t xml:space="preserve">Поскольку речь идет о JVM, активно потребляющей память, неудивительно, что инициализация контекста является весьма медленной. Поэтому для общего ускорения работы можно поддерживать </w:t>
      </w:r>
      <w:proofErr w:type="spellStart"/>
      <w:r>
        <w:t>SparkContext</w:t>
      </w:r>
      <w:proofErr w:type="spellEnd"/>
      <w:r>
        <w:t xml:space="preserve"> загруженным в памяти постоянно, например, с помощью </w:t>
      </w:r>
      <w:proofErr w:type="spellStart"/>
      <w:r>
        <w:t>Spark</w:t>
      </w:r>
      <w:proofErr w:type="spellEnd"/>
      <w:r>
        <w:t xml:space="preserve"> </w:t>
      </w:r>
      <w:proofErr w:type="spellStart"/>
      <w:r>
        <w:t>Job</w:t>
      </w:r>
      <w:proofErr w:type="spellEnd"/>
      <w:r>
        <w:t xml:space="preserve"> </w:t>
      </w:r>
      <w:proofErr w:type="spellStart"/>
      <w:r>
        <w:t>Server</w:t>
      </w:r>
      <w:proofErr w:type="spellEnd"/>
      <w:r>
        <w:t xml:space="preserve">. Это отдельный сервис, который подключается к кластеру или встроенному автономному </w:t>
      </w:r>
      <w:proofErr w:type="spellStart"/>
      <w:r>
        <w:t>Спарк</w:t>
      </w:r>
      <w:proofErr w:type="spellEnd"/>
      <w:r>
        <w:t xml:space="preserve">, управляет его заданиями и поддерживает создание постоянных контекстов, которые используются до тех пор, пока не будут явно удалены. Такой подход может снизить время начальной загрузки задачи на несколько секунд, т.к. во время работы </w:t>
      </w:r>
      <w:proofErr w:type="spellStart"/>
      <w:r>
        <w:t>Spark</w:t>
      </w:r>
      <w:proofErr w:type="spellEnd"/>
      <w:r>
        <w:t xml:space="preserve"> </w:t>
      </w:r>
      <w:proofErr w:type="spellStart"/>
      <w:r>
        <w:t>Job</w:t>
      </w:r>
      <w:proofErr w:type="spellEnd"/>
      <w:r>
        <w:t xml:space="preserve"> </w:t>
      </w:r>
      <w:proofErr w:type="spellStart"/>
      <w:r>
        <w:t>Server</w:t>
      </w:r>
      <w:proofErr w:type="spellEnd"/>
      <w:r>
        <w:t>, предварительно инициализированный контекст многократно используется для выполнения заданий.</w:t>
      </w:r>
    </w:p>
    <w:p w14:paraId="159448B5" w14:textId="4478867E" w:rsidR="00AC3B0D" w:rsidRDefault="00EF4C71" w:rsidP="00EF4C71">
      <w:pPr>
        <w:pStyle w:val="af1"/>
      </w:pPr>
      <w:proofErr w:type="spellStart"/>
      <w:r>
        <w:t>Предзагрузка</w:t>
      </w:r>
      <w:proofErr w:type="spellEnd"/>
      <w:r>
        <w:t xml:space="preserve"> кода и данных для вычислений</w:t>
      </w:r>
    </w:p>
    <w:p w14:paraId="05FDA664" w14:textId="7481EA66" w:rsidR="00AC3B0D" w:rsidRDefault="00AC3B0D" w:rsidP="00EF4C71">
      <w:pPr>
        <w:pStyle w:val="21"/>
      </w:pPr>
      <w:r>
        <w:t xml:space="preserve">Для запуска приложений в кластере часто используется скрипт </w:t>
      </w:r>
      <w:proofErr w:type="spellStart"/>
      <w:r>
        <w:t>spark-submit</w:t>
      </w:r>
      <w:proofErr w:type="spellEnd"/>
      <w:r>
        <w:t xml:space="preserve"> из каталога </w:t>
      </w:r>
      <w:proofErr w:type="spellStart"/>
      <w:r>
        <w:t>bin</w:t>
      </w:r>
      <w:proofErr w:type="spellEnd"/>
      <w:r>
        <w:t xml:space="preserve">. Он сам заботится о настройке пути к нужным классам и их зависимостям, поддерживает различные менеджеры кластеров и режимы развертывания. Однако, если эти зависимости и другие артефакты весят довольно много, то отправка задачи замедляется. Решить эту проблему, выгадав несколько дополнительных секунд можно, сократив размер отправляемых данных. Для этого их следует разместить на каждом узле или внутри </w:t>
      </w:r>
      <w:proofErr w:type="spellStart"/>
      <w:r>
        <w:t>Docker</w:t>
      </w:r>
      <w:proofErr w:type="spellEnd"/>
      <w:r>
        <w:t>-образа. Также иногда имеет смысл выполнять Spark-задание как клиентское приложение, а не в режиме кластера.</w:t>
      </w:r>
    </w:p>
    <w:p w14:paraId="6EE5084B" w14:textId="1FED80A0" w:rsidR="00AC3B0D" w:rsidRPr="00EF4C71" w:rsidRDefault="00EF4C71" w:rsidP="00EF4C71">
      <w:pPr>
        <w:pStyle w:val="af1"/>
      </w:pPr>
      <w:r w:rsidRPr="00EF4C71">
        <w:t xml:space="preserve">Выполнение постоянно загруженных в память </w:t>
      </w:r>
      <w:proofErr w:type="spellStart"/>
      <w:r w:rsidRPr="00EF4C71">
        <w:t>spark</w:t>
      </w:r>
      <w:proofErr w:type="spellEnd"/>
      <w:r w:rsidRPr="00EF4C71">
        <w:t>-заданий</w:t>
      </w:r>
    </w:p>
    <w:p w14:paraId="7343B7D2" w14:textId="0481B4EF" w:rsidR="0065591F" w:rsidRPr="00EF4C71" w:rsidRDefault="00AC3B0D" w:rsidP="00483CAE">
      <w:pPr>
        <w:pStyle w:val="21"/>
      </w:pPr>
      <w:r>
        <w:t xml:space="preserve">Объединение двух вышеописанных подходов позволит еще более сократить время выполнения Spark-задания. Для этого приложение создается в режиме клиента и всегда запущено, а вычисления инициируются внешним событием. Таким образом, контекст является постоянным, а все модули фреймворка внутри JVM постоянно инициализированы и готовы к обработке </w:t>
      </w:r>
      <w:r>
        <w:lastRenderedPageBreak/>
        <w:t xml:space="preserve">данных. Также, чтобы сократить время инициализации и повысить производительность </w:t>
      </w:r>
      <w:proofErr w:type="spellStart"/>
      <w:r>
        <w:t>Спарк</w:t>
      </w:r>
      <w:proofErr w:type="spellEnd"/>
      <w:r>
        <w:t>-приложений можно через конфигурирование настроек этого фреймворка. В случае аналитики больших данных это особенно это актуально для соединений и группировки записей, которые относятся к так называемым операциям перемешивания (</w:t>
      </w:r>
      <w:proofErr w:type="spellStart"/>
      <w:r>
        <w:t>shuffle</w:t>
      </w:r>
      <w:proofErr w:type="spellEnd"/>
      <w:r>
        <w:t>), когда по сети передается много данных.</w:t>
      </w:r>
    </w:p>
    <w:p w14:paraId="76D77599" w14:textId="0CFCBDE6" w:rsidR="00370886" w:rsidRPr="00E67265" w:rsidRDefault="00370886" w:rsidP="00370886">
      <w:pPr>
        <w:pStyle w:val="2"/>
        <w:spacing w:before="960" w:after="480"/>
        <w:ind w:firstLine="706"/>
        <w:rPr>
          <w:rFonts w:ascii="Times New Roman" w:hAnsi="Times New Roman"/>
          <w:b/>
          <w:bCs/>
          <w:color w:val="auto"/>
          <w:sz w:val="32"/>
          <w:szCs w:val="32"/>
        </w:rPr>
      </w:pPr>
      <w:bookmarkStart w:id="13" w:name="_Toc90483755"/>
      <w:r>
        <w:rPr>
          <w:rFonts w:ascii="Times New Roman" w:hAnsi="Times New Roman"/>
          <w:b/>
          <w:bCs/>
          <w:color w:val="auto"/>
          <w:sz w:val="32"/>
          <w:szCs w:val="32"/>
        </w:rPr>
        <w:t>4.3</w:t>
      </w:r>
      <w:r>
        <w:rPr>
          <w:rFonts w:ascii="Times New Roman" w:hAnsi="Times New Roman"/>
          <w:b/>
          <w:bCs/>
          <w:color w:val="auto"/>
          <w:sz w:val="32"/>
          <w:szCs w:val="32"/>
        </w:rPr>
        <w:tab/>
      </w:r>
      <w:r w:rsidR="00AC3B0D">
        <w:rPr>
          <w:rFonts w:ascii="Times New Roman" w:hAnsi="Times New Roman"/>
          <w:b/>
          <w:bCs/>
          <w:color w:val="auto"/>
          <w:sz w:val="32"/>
          <w:szCs w:val="32"/>
        </w:rPr>
        <w:t>О</w:t>
      </w:r>
      <w:r w:rsidR="00AC3B0D" w:rsidRPr="00AC3B0D">
        <w:rPr>
          <w:rFonts w:ascii="Times New Roman" w:hAnsi="Times New Roman"/>
          <w:b/>
          <w:bCs/>
          <w:color w:val="auto"/>
          <w:sz w:val="32"/>
          <w:szCs w:val="32"/>
        </w:rPr>
        <w:t>птимизация вычислений в Apache Spark SQL</w:t>
      </w:r>
      <w:bookmarkEnd w:id="13"/>
    </w:p>
    <w:p w14:paraId="63D0252B" w14:textId="6D44C577" w:rsidR="00EF4C71" w:rsidRDefault="00EF4C71" w:rsidP="004719C6">
      <w:pPr>
        <w:pStyle w:val="21"/>
      </w:pPr>
      <w:r>
        <w:t xml:space="preserve">При аналитике больших данных с помощью </w:t>
      </w:r>
      <w:proofErr w:type="spellStart"/>
      <w:r>
        <w:t>Apache</w:t>
      </w:r>
      <w:proofErr w:type="spellEnd"/>
      <w:r>
        <w:t xml:space="preserve"> </w:t>
      </w:r>
      <w:proofErr w:type="spellStart"/>
      <w:r>
        <w:t>Spark</w:t>
      </w:r>
      <w:proofErr w:type="spellEnd"/>
      <w:r>
        <w:t xml:space="preserve"> этап </w:t>
      </w:r>
      <w:proofErr w:type="spellStart"/>
      <w:r>
        <w:t>Shuffle</w:t>
      </w:r>
      <w:proofErr w:type="spellEnd"/>
      <w:r>
        <w:t xml:space="preserve"> является промежуточным между шагами </w:t>
      </w:r>
      <w:proofErr w:type="spellStart"/>
      <w:r>
        <w:t>Map</w:t>
      </w:r>
      <w:proofErr w:type="spellEnd"/>
      <w:r>
        <w:t xml:space="preserve"> и </w:t>
      </w:r>
      <w:proofErr w:type="spellStart"/>
      <w:r>
        <w:t>Reduce</w:t>
      </w:r>
      <w:proofErr w:type="spellEnd"/>
      <w:r>
        <w:t xml:space="preserve"> в </w:t>
      </w:r>
      <w:proofErr w:type="spellStart"/>
      <w:r>
        <w:t>MapReduce</w:t>
      </w:r>
      <w:proofErr w:type="spellEnd"/>
      <w:r>
        <w:t xml:space="preserve"> – типовой вычислительной модели обработки Big Data. Можно сказать, что перемешивание – это побочный эффект таких аналитических преобразований, как </w:t>
      </w:r>
      <w:proofErr w:type="spellStart"/>
      <w:proofErr w:type="gramStart"/>
      <w:r>
        <w:t>join</w:t>
      </w:r>
      <w:proofErr w:type="spellEnd"/>
      <w:r>
        <w:t>(</w:t>
      </w:r>
      <w:proofErr w:type="gramEnd"/>
      <w:r>
        <w:t xml:space="preserve">), </w:t>
      </w:r>
      <w:proofErr w:type="spellStart"/>
      <w:r>
        <w:t>independent</w:t>
      </w:r>
      <w:proofErr w:type="spellEnd"/>
      <w:r>
        <w:t xml:space="preserve">(), </w:t>
      </w:r>
      <w:proofErr w:type="spellStart"/>
      <w:r>
        <w:t>groupBy</w:t>
      </w:r>
      <w:proofErr w:type="spellEnd"/>
      <w:r>
        <w:t xml:space="preserve">(), </w:t>
      </w:r>
      <w:proofErr w:type="spellStart"/>
      <w:r>
        <w:t>orderBy</w:t>
      </w:r>
      <w:proofErr w:type="spellEnd"/>
      <w:r>
        <w:t xml:space="preserve">(). Само выполнение этих операций происходит на этапе </w:t>
      </w:r>
      <w:proofErr w:type="spellStart"/>
      <w:r>
        <w:t>Map</w:t>
      </w:r>
      <w:proofErr w:type="spellEnd"/>
      <w:r>
        <w:t xml:space="preserve">, после считывания данных из источника или предыдущего шага. Объединение результатов выполняется в фазе </w:t>
      </w:r>
      <w:proofErr w:type="spellStart"/>
      <w:r>
        <w:t>Reduce</w:t>
      </w:r>
      <w:proofErr w:type="spellEnd"/>
      <w:r>
        <w:t xml:space="preserve">, после чего данные записываются на диск. Производительность падает, т.к. большой объем данных передается по сети между сторонами чтения и записи данных. При том, что каждая </w:t>
      </w:r>
      <w:proofErr w:type="spellStart"/>
      <w:r>
        <w:t>shuffle</w:t>
      </w:r>
      <w:proofErr w:type="spellEnd"/>
      <w:r>
        <w:t xml:space="preserve">-операция выполняется по своему алгоритму, например, </w:t>
      </w:r>
      <w:proofErr w:type="spellStart"/>
      <w:proofErr w:type="gramStart"/>
      <w:r>
        <w:t>groupBy</w:t>
      </w:r>
      <w:proofErr w:type="spellEnd"/>
      <w:r>
        <w:t>(</w:t>
      </w:r>
      <w:proofErr w:type="gramEnd"/>
      <w:r>
        <w:t>) объединяет множество записей на основе ключа и возвращает одну запись, которая является его счетчиком, а JOIN() соединяет два набора данных по общему ключу и создает по одной записи для каждой совпадающей комбинации, они все имеют некоторые общие свойства:</w:t>
      </w:r>
    </w:p>
    <w:p w14:paraId="432EDFAD" w14:textId="77777777" w:rsidR="00EF4C71" w:rsidRDefault="00EF4C71" w:rsidP="004719C6">
      <w:pPr>
        <w:pStyle w:val="21"/>
        <w:numPr>
          <w:ilvl w:val="0"/>
          <w:numId w:val="43"/>
        </w:numPr>
        <w:ind w:left="0" w:firstLine="709"/>
      </w:pPr>
      <w:r>
        <w:t>читают данные из какого-то источника;</w:t>
      </w:r>
    </w:p>
    <w:p w14:paraId="7847CFC1" w14:textId="77777777" w:rsidR="00EF4C71" w:rsidRDefault="00EF4C71" w:rsidP="004719C6">
      <w:pPr>
        <w:pStyle w:val="21"/>
        <w:numPr>
          <w:ilvl w:val="0"/>
          <w:numId w:val="43"/>
        </w:numPr>
        <w:ind w:left="0" w:firstLine="709"/>
      </w:pPr>
      <w:r>
        <w:t>объединяют записи по всем разделам по некоторому ключу;</w:t>
      </w:r>
    </w:p>
    <w:p w14:paraId="75FA0C22" w14:textId="77777777" w:rsidR="00EF4C71" w:rsidRDefault="00EF4C71" w:rsidP="004719C6">
      <w:pPr>
        <w:pStyle w:val="21"/>
        <w:numPr>
          <w:ilvl w:val="0"/>
          <w:numId w:val="43"/>
        </w:numPr>
        <w:ind w:left="0" w:firstLine="709"/>
      </w:pPr>
      <w:r>
        <w:t>агрегированные записи записываются на диск (</w:t>
      </w:r>
      <w:proofErr w:type="spellStart"/>
      <w:r>
        <w:t>Shuffle</w:t>
      </w:r>
      <w:proofErr w:type="spellEnd"/>
      <w:r>
        <w:t>-файлы);</w:t>
      </w:r>
    </w:p>
    <w:p w14:paraId="14B05948" w14:textId="77777777" w:rsidR="00EF4C71" w:rsidRDefault="00EF4C71" w:rsidP="004719C6">
      <w:pPr>
        <w:pStyle w:val="21"/>
        <w:numPr>
          <w:ilvl w:val="0"/>
          <w:numId w:val="43"/>
        </w:numPr>
        <w:ind w:left="0" w:firstLine="709"/>
      </w:pPr>
      <w:r>
        <w:t>каждый исполнитель (</w:t>
      </w:r>
      <w:proofErr w:type="spellStart"/>
      <w:r>
        <w:t>executor</w:t>
      </w:r>
      <w:proofErr w:type="spellEnd"/>
      <w:r>
        <w:t xml:space="preserve">) </w:t>
      </w:r>
      <w:proofErr w:type="spellStart"/>
      <w:r>
        <w:t>Спарк</w:t>
      </w:r>
      <w:proofErr w:type="spellEnd"/>
      <w:r>
        <w:t xml:space="preserve"> считывает свои агрегированные записи от других исполнителей;</w:t>
      </w:r>
    </w:p>
    <w:p w14:paraId="4C5DEC68" w14:textId="77777777" w:rsidR="00EF4C71" w:rsidRDefault="00EF4C71" w:rsidP="004719C6">
      <w:pPr>
        <w:pStyle w:val="21"/>
        <w:numPr>
          <w:ilvl w:val="0"/>
          <w:numId w:val="43"/>
        </w:numPr>
        <w:ind w:left="0" w:firstLine="709"/>
      </w:pPr>
      <w:r>
        <w:t>требуют затратных операций дискового и сетевого ввода-вывода.</w:t>
      </w:r>
    </w:p>
    <w:p w14:paraId="0F7CD276" w14:textId="66C31212" w:rsidR="00EF4C71" w:rsidRDefault="00EF4C71" w:rsidP="004719C6">
      <w:pPr>
        <w:pStyle w:val="21"/>
      </w:pPr>
      <w:r>
        <w:t xml:space="preserve">Снизить отрицательный эффект </w:t>
      </w:r>
      <w:proofErr w:type="spellStart"/>
      <w:r>
        <w:t>Shuffle</w:t>
      </w:r>
      <w:proofErr w:type="spellEnd"/>
      <w:r>
        <w:t>-операций аналитики больших данных в Apache Spark SQL можно следующими способами:</w:t>
      </w:r>
    </w:p>
    <w:p w14:paraId="42A2AE84" w14:textId="6499291C" w:rsidR="00EF4C71" w:rsidRDefault="00EF4C71" w:rsidP="004719C6">
      <w:pPr>
        <w:pStyle w:val="21"/>
        <w:numPr>
          <w:ilvl w:val="0"/>
          <w:numId w:val="43"/>
        </w:numPr>
        <w:ind w:left="0" w:firstLine="698"/>
      </w:pPr>
      <w:r>
        <w:t xml:space="preserve">сократить количество операций сетевого ввода-вывода за счет использования меньшего числа </w:t>
      </w:r>
      <w:proofErr w:type="spellStart"/>
      <w:r>
        <w:t>worker’ов</w:t>
      </w:r>
      <w:proofErr w:type="spellEnd"/>
      <w:r>
        <w:t>. Это позволит снизить объем данных, перемещаемых между вычислительными узлами и, соответственно, уменьшит сетевой ввод-вывод;</w:t>
      </w:r>
    </w:p>
    <w:p w14:paraId="760DD9E3" w14:textId="77777777" w:rsidR="00EF4C71" w:rsidRDefault="00EF4C71" w:rsidP="004719C6">
      <w:pPr>
        <w:pStyle w:val="21"/>
        <w:numPr>
          <w:ilvl w:val="0"/>
          <w:numId w:val="43"/>
        </w:numPr>
        <w:ind w:left="0" w:firstLine="698"/>
      </w:pPr>
      <w:r>
        <w:t xml:space="preserve">уменьшить объем перемешиваемых данных в целом, например, избавиться от ненужных столбцов, отфильтровать лишние записи, оптимизировать извлечение данных. В частности, колоночный формат </w:t>
      </w:r>
      <w:proofErr w:type="spellStart"/>
      <w:r>
        <w:t>Parquet</w:t>
      </w:r>
      <w:proofErr w:type="spellEnd"/>
      <w:r>
        <w:t xml:space="preserve"> позволяет считывать только те столбцы, которые действительно требуются.</w:t>
      </w:r>
    </w:p>
    <w:p w14:paraId="5F35D136" w14:textId="49B80EBD" w:rsidR="00EF4C71" w:rsidRPr="004719C6" w:rsidRDefault="00EF4C71" w:rsidP="004719C6">
      <w:pPr>
        <w:pStyle w:val="21"/>
        <w:numPr>
          <w:ilvl w:val="0"/>
          <w:numId w:val="43"/>
        </w:numPr>
        <w:ind w:left="0" w:firstLine="698"/>
      </w:pPr>
      <w:r>
        <w:t>использовать широковещательное хэш-соединение для таблиц (</w:t>
      </w:r>
      <w:proofErr w:type="spellStart"/>
      <w:r>
        <w:t>BroadcastHashJoin</w:t>
      </w:r>
      <w:proofErr w:type="spellEnd"/>
      <w:r>
        <w:t xml:space="preserve">), когда меньшая из двух соединяемых таблиц перераспределяется исполнителям. Это позволяет полностью избежать операции </w:t>
      </w:r>
      <w:r>
        <w:lastRenderedPageBreak/>
        <w:t xml:space="preserve">перемешивания и контролируется свойством </w:t>
      </w:r>
      <w:proofErr w:type="spellStart"/>
      <w:proofErr w:type="gramStart"/>
      <w:r w:rsidRPr="004719C6">
        <w:rPr>
          <w:rStyle w:val="ad"/>
        </w:rPr>
        <w:t>sql</w:t>
      </w:r>
      <w:proofErr w:type="spellEnd"/>
      <w:r w:rsidRPr="00363CEB">
        <w:rPr>
          <w:rStyle w:val="ad"/>
          <w:lang w:val="ru-RU"/>
        </w:rPr>
        <w:t>.</w:t>
      </w:r>
      <w:proofErr w:type="spellStart"/>
      <w:r w:rsidRPr="004719C6">
        <w:rPr>
          <w:rStyle w:val="ad"/>
        </w:rPr>
        <w:t>autoBroadcastJoinThreshold</w:t>
      </w:r>
      <w:proofErr w:type="spellEnd"/>
      <w:proofErr w:type="gramEnd"/>
      <w:r>
        <w:t xml:space="preserve">, по умолчанию равному 10 МБ. </w:t>
      </w:r>
    </w:p>
    <w:p w14:paraId="462C6F59" w14:textId="7A116B38" w:rsidR="00EF4C71" w:rsidRDefault="00EF4C71" w:rsidP="004719C6">
      <w:pPr>
        <w:pStyle w:val="21"/>
        <w:numPr>
          <w:ilvl w:val="0"/>
          <w:numId w:val="43"/>
        </w:numPr>
        <w:ind w:left="0" w:firstLine="698"/>
      </w:pPr>
      <w:r>
        <w:t>предварительно перемешать сегментированные данные, чтобы исключить обмен и сортировку. При этом данные объединяются в сегменты (</w:t>
      </w:r>
      <w:proofErr w:type="spellStart"/>
      <w:r>
        <w:t>buckets</w:t>
      </w:r>
      <w:proofErr w:type="spellEnd"/>
      <w:r>
        <w:t>) и при необходимости сортируются, а результат сохраняется в таблице и доступен для последующих чтений.</w:t>
      </w:r>
    </w:p>
    <w:p w14:paraId="4121397C" w14:textId="3D59BAF4" w:rsidR="004719C6" w:rsidRDefault="00EF4C71" w:rsidP="004719C6">
      <w:pPr>
        <w:pStyle w:val="21"/>
      </w:pPr>
      <w:r>
        <w:t xml:space="preserve">Отмеченные способы показывают, что широковещательное соединение позволяет избежать перемешивания большего набора данных, ускоряя скорость вычислений. </w:t>
      </w:r>
    </w:p>
    <w:p w14:paraId="0F7522BA" w14:textId="171D8605" w:rsidR="00471328" w:rsidRPr="00F73C2A" w:rsidRDefault="00F73C2A" w:rsidP="00471328">
      <w:pPr>
        <w:pStyle w:val="2"/>
        <w:spacing w:before="960" w:after="480"/>
        <w:ind w:firstLine="706"/>
        <w:rPr>
          <w:rFonts w:ascii="Times New Roman" w:hAnsi="Times New Roman"/>
          <w:b/>
          <w:bCs/>
          <w:color w:val="auto"/>
          <w:sz w:val="32"/>
          <w:szCs w:val="32"/>
        </w:rPr>
      </w:pPr>
      <w:bookmarkStart w:id="14" w:name="_Toc90483756"/>
      <w:r>
        <w:rPr>
          <w:rFonts w:ascii="Times New Roman" w:hAnsi="Times New Roman"/>
          <w:b/>
          <w:bCs/>
          <w:color w:val="auto"/>
          <w:sz w:val="32"/>
          <w:szCs w:val="32"/>
        </w:rPr>
        <w:t>5</w:t>
      </w:r>
      <w:r w:rsidR="00471328">
        <w:rPr>
          <w:rFonts w:ascii="Times New Roman" w:hAnsi="Times New Roman"/>
          <w:b/>
          <w:bCs/>
          <w:color w:val="auto"/>
          <w:sz w:val="32"/>
          <w:szCs w:val="32"/>
        </w:rPr>
        <w:tab/>
      </w:r>
      <w:r>
        <w:rPr>
          <w:rFonts w:ascii="Times New Roman" w:hAnsi="Times New Roman"/>
          <w:b/>
          <w:bCs/>
          <w:color w:val="auto"/>
          <w:sz w:val="32"/>
          <w:szCs w:val="32"/>
        </w:rPr>
        <w:t xml:space="preserve">Пример использования </w:t>
      </w:r>
      <w:r>
        <w:rPr>
          <w:rFonts w:ascii="Times New Roman" w:hAnsi="Times New Roman"/>
          <w:b/>
          <w:bCs/>
          <w:color w:val="auto"/>
          <w:sz w:val="32"/>
          <w:szCs w:val="32"/>
          <w:lang w:val="en-US"/>
        </w:rPr>
        <w:t>Apache</w:t>
      </w:r>
      <w:r w:rsidRPr="00F73C2A">
        <w:rPr>
          <w:rFonts w:ascii="Times New Roman" w:hAnsi="Times New Roman"/>
          <w:b/>
          <w:bCs/>
          <w:color w:val="auto"/>
          <w:sz w:val="32"/>
          <w:szCs w:val="32"/>
        </w:rPr>
        <w:t xml:space="preserve"> </w:t>
      </w:r>
      <w:r>
        <w:rPr>
          <w:rFonts w:ascii="Times New Roman" w:hAnsi="Times New Roman"/>
          <w:b/>
          <w:bCs/>
          <w:color w:val="auto"/>
          <w:sz w:val="32"/>
          <w:szCs w:val="32"/>
          <w:lang w:val="en-US"/>
        </w:rPr>
        <w:t>Spark</w:t>
      </w:r>
      <w:bookmarkEnd w:id="14"/>
    </w:p>
    <w:p w14:paraId="07D63004" w14:textId="40B8CEE3" w:rsidR="00F73C2A" w:rsidRDefault="00F73C2A" w:rsidP="00F73C2A">
      <w:pPr>
        <w:pStyle w:val="21"/>
      </w:pPr>
      <w:r>
        <w:t>Теперь, когда мы разобрались, что такое Apache Spark, давайте подумаем, какие задачи и проблемы будут решаться с его помощью наиболее эффективно.</w:t>
      </w:r>
    </w:p>
    <w:p w14:paraId="7FCC34EF" w14:textId="1D6B0391" w:rsidR="00F73C2A" w:rsidRDefault="00F73C2A" w:rsidP="00F73C2A">
      <w:pPr>
        <w:pStyle w:val="21"/>
      </w:pPr>
      <w:r>
        <w:t xml:space="preserve">Существует статья об эксперименте по регистрации землетрясений путем анализа потока </w:t>
      </w:r>
      <w:proofErr w:type="spellStart"/>
      <w:r>
        <w:t>Twitter</w:t>
      </w:r>
      <w:proofErr w:type="spellEnd"/>
      <w:r>
        <w:t>. Кстати, в статье было продемонстрировано, что этот метод позволяет узнать о землетрясении более оперативно, чем по сводкам Японского Метеорологического Агентства. Хотя технология, описанная в статье, и не похожа на Spark, этот пример кажется интересным именно в контексте Spark: он показывает, как можно работать с упрощенными фрагментами кода и без кода-клея.</w:t>
      </w:r>
    </w:p>
    <w:p w14:paraId="1140C537" w14:textId="2D74A021" w:rsidR="00F73C2A" w:rsidRDefault="00F73C2A" w:rsidP="00F73C2A">
      <w:pPr>
        <w:pStyle w:val="21"/>
      </w:pPr>
      <w:r>
        <w:t xml:space="preserve">Во-первых, потребуется отфильтровать те </w:t>
      </w:r>
      <w:proofErr w:type="spellStart"/>
      <w:r>
        <w:t>твиты</w:t>
      </w:r>
      <w:proofErr w:type="spellEnd"/>
      <w:r>
        <w:t xml:space="preserve">, которые кажутся нам релевантными – например, с упоминанием «землетрясения» или «толчков». Это можно легко сделать при помощи </w:t>
      </w:r>
      <w:proofErr w:type="spellStart"/>
      <w:r>
        <w:t>Spark</w:t>
      </w:r>
      <w:proofErr w:type="spellEnd"/>
      <w:r>
        <w:t xml:space="preserve"> </w:t>
      </w:r>
      <w:proofErr w:type="spellStart"/>
      <w:r>
        <w:t>Streaming</w:t>
      </w:r>
      <w:proofErr w:type="spellEnd"/>
      <w:r>
        <w:t>, вот так:</w:t>
      </w:r>
    </w:p>
    <w:p w14:paraId="7CDA9962" w14:textId="77777777" w:rsidR="00F73C2A" w:rsidRPr="00F73C2A" w:rsidRDefault="00F73C2A" w:rsidP="00F73C2A">
      <w:pPr>
        <w:pStyle w:val="ac"/>
        <w:spacing w:before="120" w:after="120"/>
        <w:ind w:firstLine="709"/>
      </w:pPr>
      <w:proofErr w:type="spellStart"/>
      <w:r w:rsidRPr="00F73C2A">
        <w:t>TwitterUtils.createStream</w:t>
      </w:r>
      <w:proofErr w:type="spellEnd"/>
      <w:r w:rsidRPr="00F73C2A">
        <w:t>(...)</w:t>
      </w:r>
    </w:p>
    <w:p w14:paraId="70040DEE" w14:textId="6E2FCC48" w:rsidR="00F73C2A" w:rsidRPr="00F73C2A" w:rsidRDefault="00F73C2A" w:rsidP="00F73C2A">
      <w:pPr>
        <w:pStyle w:val="ac"/>
        <w:spacing w:before="120" w:after="120"/>
        <w:ind w:firstLine="709"/>
      </w:pPr>
      <w:r w:rsidRPr="00F73C2A">
        <w:t xml:space="preserve">            </w:t>
      </w:r>
      <w:proofErr w:type="gramStart"/>
      <w:r w:rsidRPr="00F73C2A">
        <w:t>.filter</w:t>
      </w:r>
      <w:proofErr w:type="gramEnd"/>
      <w:r w:rsidRPr="00F73C2A">
        <w:t>(_.</w:t>
      </w:r>
      <w:proofErr w:type="spellStart"/>
      <w:r w:rsidRPr="00F73C2A">
        <w:t>getText.contains</w:t>
      </w:r>
      <w:proofErr w:type="spellEnd"/>
      <w:r w:rsidRPr="00F73C2A">
        <w:t>("earthquake") || _.</w:t>
      </w:r>
      <w:proofErr w:type="spellStart"/>
      <w:r w:rsidRPr="00F73C2A">
        <w:t>getText.contains</w:t>
      </w:r>
      <w:proofErr w:type="spellEnd"/>
      <w:r w:rsidRPr="00F73C2A">
        <w:t>("shaking"))</w:t>
      </w:r>
    </w:p>
    <w:p w14:paraId="5636A0C4" w14:textId="5FEF7A85" w:rsidR="00F73C2A" w:rsidRDefault="00F73C2A" w:rsidP="00F73C2A">
      <w:pPr>
        <w:pStyle w:val="21"/>
      </w:pPr>
      <w:r>
        <w:t xml:space="preserve">Затем нам потребуется произвести определенный семантический анализ </w:t>
      </w:r>
      <w:proofErr w:type="spellStart"/>
      <w:r>
        <w:t>твитов</w:t>
      </w:r>
      <w:proofErr w:type="spellEnd"/>
      <w:r>
        <w:t xml:space="preserve">, чтобы определить, актуальны ли те толчки, о которых в них говорится. Вероятно, такие </w:t>
      </w:r>
      <w:proofErr w:type="spellStart"/>
      <w:r>
        <w:t>твиты</w:t>
      </w:r>
      <w:proofErr w:type="spellEnd"/>
      <w:r>
        <w:t xml:space="preserve">, как «Землетрясение!» или «Сейчас трясет» будут считаться положительными результатами, а «Я на сейсмологической конференции» или «Вчера ужасно трясло» — отрицательными. Авторы статьи использовали для этой цели метод опорных векторов (SVM). Мы поступим также, только реализуем еще и потоковую версию. Полученный в результате образец кода из </w:t>
      </w:r>
      <w:proofErr w:type="spellStart"/>
      <w:r>
        <w:t>MLlib</w:t>
      </w:r>
      <w:proofErr w:type="spellEnd"/>
      <w:r>
        <w:t xml:space="preserve"> выглядел бы примерно так:</w:t>
      </w:r>
    </w:p>
    <w:p w14:paraId="08C264CF" w14:textId="77777777" w:rsidR="00F73C2A" w:rsidRPr="00F73C2A" w:rsidRDefault="00F73C2A" w:rsidP="00F73C2A">
      <w:pPr>
        <w:pStyle w:val="ac"/>
        <w:spacing w:before="120"/>
        <w:ind w:firstLine="709"/>
        <w:rPr>
          <w:lang w:val="ru-RU"/>
        </w:rPr>
      </w:pPr>
      <w:r w:rsidRPr="00F73C2A">
        <w:rPr>
          <w:lang w:val="ru-RU"/>
        </w:rPr>
        <w:t xml:space="preserve">// Готовим данные о </w:t>
      </w:r>
      <w:proofErr w:type="spellStart"/>
      <w:r w:rsidRPr="00F73C2A">
        <w:rPr>
          <w:lang w:val="ru-RU"/>
        </w:rPr>
        <w:t>твитах</w:t>
      </w:r>
      <w:proofErr w:type="spellEnd"/>
      <w:r w:rsidRPr="00F73C2A">
        <w:rPr>
          <w:lang w:val="ru-RU"/>
        </w:rPr>
        <w:t xml:space="preserve">, касающихся землетрясения, и загружаем их в формате </w:t>
      </w:r>
      <w:r>
        <w:t>LIBSVM</w:t>
      </w:r>
    </w:p>
    <w:p w14:paraId="798D8657" w14:textId="773EC3F7" w:rsidR="00F73C2A" w:rsidRPr="00F73C2A" w:rsidRDefault="00F73C2A" w:rsidP="00F73C2A">
      <w:pPr>
        <w:pStyle w:val="ac"/>
      </w:pPr>
      <w:proofErr w:type="spellStart"/>
      <w:r w:rsidRPr="00F73C2A">
        <w:t>val</w:t>
      </w:r>
      <w:proofErr w:type="spellEnd"/>
      <w:r w:rsidRPr="00F73C2A">
        <w:t xml:space="preserve"> data = </w:t>
      </w:r>
      <w:proofErr w:type="spellStart"/>
      <w:r w:rsidRPr="00F73C2A">
        <w:t>MLUtils.loadLibSVMFile</w:t>
      </w:r>
      <w:proofErr w:type="spellEnd"/>
      <w:r w:rsidRPr="00F73C2A">
        <w:t>(</w:t>
      </w:r>
      <w:proofErr w:type="spellStart"/>
      <w:r w:rsidRPr="00F73C2A">
        <w:t>sc</w:t>
      </w:r>
      <w:proofErr w:type="spellEnd"/>
      <w:r w:rsidRPr="00F73C2A">
        <w:t>, "sample_earthquate_tweets.txt")</w:t>
      </w:r>
    </w:p>
    <w:p w14:paraId="4567C0A6" w14:textId="77777777" w:rsidR="00F73C2A" w:rsidRPr="00F73C2A" w:rsidRDefault="00F73C2A" w:rsidP="00F73C2A">
      <w:pPr>
        <w:pStyle w:val="ac"/>
        <w:rPr>
          <w:lang w:val="ru-RU"/>
        </w:rPr>
      </w:pPr>
      <w:r w:rsidRPr="00F73C2A">
        <w:rPr>
          <w:lang w:val="ru-RU"/>
        </w:rPr>
        <w:t>// Разбиваем данные на тренировочные (60%) и тестовые (40%).</w:t>
      </w:r>
    </w:p>
    <w:p w14:paraId="385682B0" w14:textId="77777777" w:rsidR="00F73C2A" w:rsidRPr="00F73C2A" w:rsidRDefault="00F73C2A" w:rsidP="00F73C2A">
      <w:pPr>
        <w:pStyle w:val="ac"/>
      </w:pPr>
      <w:proofErr w:type="spellStart"/>
      <w:r w:rsidRPr="00F73C2A">
        <w:t>val</w:t>
      </w:r>
      <w:proofErr w:type="spellEnd"/>
      <w:r w:rsidRPr="00F73C2A">
        <w:t xml:space="preserve"> splits = </w:t>
      </w:r>
      <w:proofErr w:type="spellStart"/>
      <w:proofErr w:type="gramStart"/>
      <w:r w:rsidRPr="00F73C2A">
        <w:t>data.randomSplit</w:t>
      </w:r>
      <w:proofErr w:type="spellEnd"/>
      <w:proofErr w:type="gramEnd"/>
      <w:r w:rsidRPr="00F73C2A">
        <w:t>(Array(0.6, 0.4), seed = 11L)</w:t>
      </w:r>
    </w:p>
    <w:p w14:paraId="69E0605E" w14:textId="77777777" w:rsidR="00F73C2A" w:rsidRPr="00F73C2A" w:rsidRDefault="00F73C2A" w:rsidP="00F73C2A">
      <w:pPr>
        <w:pStyle w:val="ac"/>
      </w:pPr>
      <w:proofErr w:type="spellStart"/>
      <w:r w:rsidRPr="00F73C2A">
        <w:t>val</w:t>
      </w:r>
      <w:proofErr w:type="spellEnd"/>
      <w:r w:rsidRPr="00F73C2A">
        <w:t xml:space="preserve"> training = splits(0</w:t>
      </w:r>
      <w:proofErr w:type="gramStart"/>
      <w:r w:rsidRPr="00F73C2A">
        <w:t>).cache</w:t>
      </w:r>
      <w:proofErr w:type="gramEnd"/>
      <w:r w:rsidRPr="00F73C2A">
        <w:t>()</w:t>
      </w:r>
    </w:p>
    <w:p w14:paraId="5FC53D70" w14:textId="3DF0C701" w:rsidR="00F73C2A" w:rsidRPr="00F73C2A" w:rsidRDefault="00F73C2A" w:rsidP="00F73C2A">
      <w:pPr>
        <w:pStyle w:val="ac"/>
      </w:pPr>
      <w:proofErr w:type="spellStart"/>
      <w:r w:rsidRPr="00F73C2A">
        <w:t>val</w:t>
      </w:r>
      <w:proofErr w:type="spellEnd"/>
      <w:r w:rsidRPr="00F73C2A">
        <w:t xml:space="preserve"> test = </w:t>
      </w:r>
      <w:proofErr w:type="gramStart"/>
      <w:r w:rsidRPr="00F73C2A">
        <w:t>splits(</w:t>
      </w:r>
      <w:proofErr w:type="gramEnd"/>
      <w:r w:rsidRPr="00F73C2A">
        <w:t>1)</w:t>
      </w:r>
    </w:p>
    <w:p w14:paraId="2CD2D1F9" w14:textId="77777777" w:rsidR="00F73C2A" w:rsidRPr="00F73C2A" w:rsidRDefault="00F73C2A" w:rsidP="00F73C2A">
      <w:pPr>
        <w:pStyle w:val="ac"/>
        <w:rPr>
          <w:lang w:val="ru-RU"/>
        </w:rPr>
      </w:pPr>
      <w:r w:rsidRPr="00F73C2A">
        <w:rPr>
          <w:lang w:val="ru-RU"/>
        </w:rPr>
        <w:lastRenderedPageBreak/>
        <w:t>// Запускаем тренировочный алгоритм, чтобы построить модель</w:t>
      </w:r>
    </w:p>
    <w:p w14:paraId="2ECE0098" w14:textId="77777777" w:rsidR="00F73C2A" w:rsidRPr="00F73C2A" w:rsidRDefault="00F73C2A" w:rsidP="00F73C2A">
      <w:pPr>
        <w:pStyle w:val="ac"/>
      </w:pPr>
      <w:proofErr w:type="spellStart"/>
      <w:r w:rsidRPr="00F73C2A">
        <w:t>val</w:t>
      </w:r>
      <w:proofErr w:type="spellEnd"/>
      <w:r w:rsidRPr="00F73C2A">
        <w:t xml:space="preserve"> </w:t>
      </w:r>
      <w:proofErr w:type="spellStart"/>
      <w:r w:rsidRPr="00F73C2A">
        <w:t>numIterations</w:t>
      </w:r>
      <w:proofErr w:type="spellEnd"/>
      <w:r w:rsidRPr="00F73C2A">
        <w:t xml:space="preserve"> = 100</w:t>
      </w:r>
    </w:p>
    <w:p w14:paraId="15349EAD" w14:textId="590F36F8" w:rsidR="00F73C2A" w:rsidRPr="00F73C2A" w:rsidRDefault="00F73C2A" w:rsidP="00F73C2A">
      <w:pPr>
        <w:pStyle w:val="ac"/>
      </w:pPr>
      <w:proofErr w:type="spellStart"/>
      <w:r w:rsidRPr="00F73C2A">
        <w:t>val</w:t>
      </w:r>
      <w:proofErr w:type="spellEnd"/>
      <w:r w:rsidRPr="00F73C2A">
        <w:t xml:space="preserve"> model = </w:t>
      </w:r>
      <w:proofErr w:type="spellStart"/>
      <w:r w:rsidRPr="00F73C2A">
        <w:t>SVMWithSGD.train</w:t>
      </w:r>
      <w:proofErr w:type="spellEnd"/>
      <w:r w:rsidRPr="00F73C2A">
        <w:t xml:space="preserve">(training, </w:t>
      </w:r>
      <w:proofErr w:type="spellStart"/>
      <w:r w:rsidRPr="00F73C2A">
        <w:t>numIterations</w:t>
      </w:r>
      <w:proofErr w:type="spellEnd"/>
      <w:r w:rsidRPr="00F73C2A">
        <w:t>)</w:t>
      </w:r>
    </w:p>
    <w:p w14:paraId="1EB822A6" w14:textId="77777777" w:rsidR="00F73C2A" w:rsidRPr="00F73C2A" w:rsidRDefault="00F73C2A" w:rsidP="00F73C2A">
      <w:pPr>
        <w:pStyle w:val="ac"/>
        <w:rPr>
          <w:lang w:val="ru-RU"/>
        </w:rPr>
      </w:pPr>
      <w:r w:rsidRPr="00F73C2A">
        <w:rPr>
          <w:lang w:val="ru-RU"/>
        </w:rPr>
        <w:t>// Очищаем пороговое значение, заданное по умолчанию</w:t>
      </w:r>
    </w:p>
    <w:p w14:paraId="7BE225B6" w14:textId="37BCBE7B" w:rsidR="00F73C2A" w:rsidRPr="004814B9" w:rsidRDefault="00F73C2A" w:rsidP="00F73C2A">
      <w:pPr>
        <w:pStyle w:val="ac"/>
        <w:rPr>
          <w:lang w:val="ru-RU"/>
        </w:rPr>
      </w:pPr>
      <w:proofErr w:type="gramStart"/>
      <w:r>
        <w:t>model</w:t>
      </w:r>
      <w:r w:rsidRPr="004814B9">
        <w:rPr>
          <w:lang w:val="ru-RU"/>
        </w:rPr>
        <w:t>.</w:t>
      </w:r>
      <w:proofErr w:type="spellStart"/>
      <w:r>
        <w:t>clearThreshold</w:t>
      </w:r>
      <w:proofErr w:type="spellEnd"/>
      <w:proofErr w:type="gramEnd"/>
      <w:r w:rsidRPr="004814B9">
        <w:rPr>
          <w:lang w:val="ru-RU"/>
        </w:rPr>
        <w:t>()</w:t>
      </w:r>
    </w:p>
    <w:p w14:paraId="2DCD9FDE" w14:textId="77777777" w:rsidR="00F73C2A" w:rsidRPr="00F73C2A" w:rsidRDefault="00F73C2A" w:rsidP="00F73C2A">
      <w:pPr>
        <w:pStyle w:val="ac"/>
        <w:rPr>
          <w:lang w:val="ru-RU"/>
        </w:rPr>
      </w:pPr>
      <w:r w:rsidRPr="00F73C2A">
        <w:rPr>
          <w:lang w:val="ru-RU"/>
        </w:rPr>
        <w:t xml:space="preserve">// Вычисляем приблизительные показатели по тестовому множеству </w:t>
      </w:r>
    </w:p>
    <w:p w14:paraId="447ADF17" w14:textId="77777777" w:rsidR="00F73C2A" w:rsidRPr="00F73C2A" w:rsidRDefault="00F73C2A" w:rsidP="00F73C2A">
      <w:pPr>
        <w:pStyle w:val="ac"/>
      </w:pPr>
      <w:proofErr w:type="spellStart"/>
      <w:r w:rsidRPr="00F73C2A">
        <w:t>val</w:t>
      </w:r>
      <w:proofErr w:type="spellEnd"/>
      <w:r w:rsidRPr="00F73C2A">
        <w:t xml:space="preserve"> </w:t>
      </w:r>
      <w:proofErr w:type="spellStart"/>
      <w:r w:rsidRPr="00F73C2A">
        <w:t>scoreAndLabels</w:t>
      </w:r>
      <w:proofErr w:type="spellEnd"/>
      <w:r w:rsidRPr="00F73C2A">
        <w:t xml:space="preserve"> = </w:t>
      </w:r>
      <w:proofErr w:type="spellStart"/>
      <w:r w:rsidRPr="00F73C2A">
        <w:t>test.map</w:t>
      </w:r>
      <w:proofErr w:type="spellEnd"/>
      <w:r w:rsidRPr="00F73C2A">
        <w:t xml:space="preserve"> </w:t>
      </w:r>
      <w:proofErr w:type="gramStart"/>
      <w:r w:rsidRPr="00F73C2A">
        <w:t>{ point</w:t>
      </w:r>
      <w:proofErr w:type="gramEnd"/>
      <w:r w:rsidRPr="00F73C2A">
        <w:t xml:space="preserve"> =&gt;</w:t>
      </w:r>
    </w:p>
    <w:p w14:paraId="38CD4E39" w14:textId="77777777" w:rsidR="00F73C2A" w:rsidRPr="00F73C2A" w:rsidRDefault="00F73C2A" w:rsidP="00F73C2A">
      <w:pPr>
        <w:pStyle w:val="ac"/>
      </w:pPr>
      <w:r w:rsidRPr="00F73C2A">
        <w:t xml:space="preserve">  </w:t>
      </w:r>
      <w:proofErr w:type="spellStart"/>
      <w:r w:rsidRPr="00F73C2A">
        <w:t>val</w:t>
      </w:r>
      <w:proofErr w:type="spellEnd"/>
      <w:r w:rsidRPr="00F73C2A">
        <w:t xml:space="preserve"> score = </w:t>
      </w:r>
      <w:proofErr w:type="spellStart"/>
      <w:proofErr w:type="gramStart"/>
      <w:r w:rsidRPr="00F73C2A">
        <w:t>model.predict</w:t>
      </w:r>
      <w:proofErr w:type="spellEnd"/>
      <w:proofErr w:type="gramEnd"/>
      <w:r w:rsidRPr="00F73C2A">
        <w:t>(</w:t>
      </w:r>
      <w:proofErr w:type="spellStart"/>
      <w:r w:rsidRPr="00F73C2A">
        <w:t>point.features</w:t>
      </w:r>
      <w:proofErr w:type="spellEnd"/>
      <w:r w:rsidRPr="00F73C2A">
        <w:t>)</w:t>
      </w:r>
    </w:p>
    <w:p w14:paraId="373EA485" w14:textId="77777777" w:rsidR="00F73C2A" w:rsidRPr="004814B9" w:rsidRDefault="00F73C2A" w:rsidP="00F73C2A">
      <w:pPr>
        <w:pStyle w:val="ac"/>
        <w:rPr>
          <w:lang w:val="ru-RU"/>
        </w:rPr>
      </w:pPr>
      <w:r w:rsidRPr="00F73C2A">
        <w:t xml:space="preserve">  </w:t>
      </w:r>
      <w:r w:rsidRPr="004814B9">
        <w:rPr>
          <w:lang w:val="ru-RU"/>
        </w:rPr>
        <w:t>(</w:t>
      </w:r>
      <w:r>
        <w:t>score</w:t>
      </w:r>
      <w:r w:rsidRPr="004814B9">
        <w:rPr>
          <w:lang w:val="ru-RU"/>
        </w:rPr>
        <w:t xml:space="preserve">, </w:t>
      </w:r>
      <w:proofErr w:type="gramStart"/>
      <w:r>
        <w:t>point</w:t>
      </w:r>
      <w:r w:rsidRPr="004814B9">
        <w:rPr>
          <w:lang w:val="ru-RU"/>
        </w:rPr>
        <w:t>.</w:t>
      </w:r>
      <w:r>
        <w:t>label</w:t>
      </w:r>
      <w:proofErr w:type="gramEnd"/>
      <w:r w:rsidRPr="004814B9">
        <w:rPr>
          <w:lang w:val="ru-RU"/>
        </w:rPr>
        <w:t>)</w:t>
      </w:r>
    </w:p>
    <w:p w14:paraId="4B64C4F1" w14:textId="5EE44E39" w:rsidR="00F73C2A" w:rsidRPr="004814B9" w:rsidRDefault="00F73C2A" w:rsidP="00F73C2A">
      <w:pPr>
        <w:pStyle w:val="ac"/>
        <w:rPr>
          <w:lang w:val="ru-RU"/>
        </w:rPr>
      </w:pPr>
      <w:r w:rsidRPr="004814B9">
        <w:rPr>
          <w:lang w:val="ru-RU"/>
        </w:rPr>
        <w:t>}</w:t>
      </w:r>
    </w:p>
    <w:p w14:paraId="73E424CB" w14:textId="77777777" w:rsidR="00F73C2A" w:rsidRPr="004814B9" w:rsidRDefault="00F73C2A" w:rsidP="00F73C2A">
      <w:pPr>
        <w:pStyle w:val="ac"/>
        <w:rPr>
          <w:lang w:val="ru-RU"/>
        </w:rPr>
      </w:pPr>
      <w:r w:rsidRPr="004814B9">
        <w:rPr>
          <w:lang w:val="ru-RU"/>
        </w:rPr>
        <w:t>// Получаем параметры вычислений</w:t>
      </w:r>
    </w:p>
    <w:p w14:paraId="12647862" w14:textId="77777777" w:rsidR="00F73C2A" w:rsidRPr="00F73C2A" w:rsidRDefault="00F73C2A" w:rsidP="00F73C2A">
      <w:pPr>
        <w:pStyle w:val="ac"/>
      </w:pPr>
      <w:proofErr w:type="spellStart"/>
      <w:r w:rsidRPr="00F73C2A">
        <w:t>val</w:t>
      </w:r>
      <w:proofErr w:type="spellEnd"/>
      <w:r w:rsidRPr="00F73C2A">
        <w:t xml:space="preserve"> metrics = new </w:t>
      </w:r>
      <w:proofErr w:type="spellStart"/>
      <w:r w:rsidRPr="00F73C2A">
        <w:t>BinaryClassificationMetrics</w:t>
      </w:r>
      <w:proofErr w:type="spellEnd"/>
      <w:r w:rsidRPr="00F73C2A">
        <w:t>(</w:t>
      </w:r>
      <w:proofErr w:type="spellStart"/>
      <w:r w:rsidRPr="00F73C2A">
        <w:t>scoreAndLabels</w:t>
      </w:r>
      <w:proofErr w:type="spellEnd"/>
      <w:r w:rsidRPr="00F73C2A">
        <w:t>)</w:t>
      </w:r>
    </w:p>
    <w:p w14:paraId="2CBE6274" w14:textId="7799BCDE" w:rsidR="00F73C2A" w:rsidRPr="00F73C2A" w:rsidRDefault="00F73C2A" w:rsidP="00F73C2A">
      <w:pPr>
        <w:pStyle w:val="ac"/>
      </w:pPr>
      <w:proofErr w:type="spellStart"/>
      <w:r w:rsidRPr="00F73C2A">
        <w:t>val</w:t>
      </w:r>
      <w:proofErr w:type="spellEnd"/>
      <w:r w:rsidRPr="00F73C2A">
        <w:t xml:space="preserve"> </w:t>
      </w:r>
      <w:proofErr w:type="spellStart"/>
      <w:r w:rsidRPr="00F73C2A">
        <w:t>auROC</w:t>
      </w:r>
      <w:proofErr w:type="spellEnd"/>
      <w:r w:rsidRPr="00F73C2A">
        <w:t xml:space="preserve"> = </w:t>
      </w:r>
      <w:proofErr w:type="spellStart"/>
      <w:proofErr w:type="gramStart"/>
      <w:r w:rsidRPr="00F73C2A">
        <w:t>metrics.areaUnderROC</w:t>
      </w:r>
      <w:proofErr w:type="spellEnd"/>
      <w:proofErr w:type="gramEnd"/>
      <w:r w:rsidRPr="00F73C2A">
        <w:t>()</w:t>
      </w:r>
    </w:p>
    <w:p w14:paraId="59702628" w14:textId="23228A6C" w:rsidR="00F73C2A" w:rsidRPr="00F73C2A" w:rsidRDefault="00F73C2A" w:rsidP="00F73C2A">
      <w:pPr>
        <w:pStyle w:val="ac"/>
      </w:pPr>
      <w:proofErr w:type="spellStart"/>
      <w:proofErr w:type="gramStart"/>
      <w:r w:rsidRPr="00F73C2A">
        <w:t>println</w:t>
      </w:r>
      <w:proofErr w:type="spellEnd"/>
      <w:r w:rsidRPr="00F73C2A">
        <w:t>(</w:t>
      </w:r>
      <w:proofErr w:type="gramEnd"/>
      <w:r w:rsidRPr="00F73C2A">
        <w:t xml:space="preserve">"Area under ROC = " + </w:t>
      </w:r>
      <w:proofErr w:type="spellStart"/>
      <w:r w:rsidRPr="00F73C2A">
        <w:t>auROC</w:t>
      </w:r>
      <w:proofErr w:type="spellEnd"/>
      <w:r w:rsidRPr="00F73C2A">
        <w:t>)</w:t>
      </w:r>
    </w:p>
    <w:p w14:paraId="1D24F06B" w14:textId="3400FBCF" w:rsidR="00F73C2A" w:rsidRDefault="00F73C2A" w:rsidP="00F73C2A">
      <w:pPr>
        <w:pStyle w:val="21"/>
      </w:pPr>
      <w:r>
        <w:t xml:space="preserve">Если процент верных прогнозов в данной модели нас устраивает, мы можем переходить к следующему этапу: реагировать на обнаруженное землетрясение. Для этого нам потребуется определенное число (плотность) положительных </w:t>
      </w:r>
      <w:proofErr w:type="spellStart"/>
      <w:r>
        <w:t>твитов</w:t>
      </w:r>
      <w:proofErr w:type="spellEnd"/>
      <w:r>
        <w:t xml:space="preserve">, полученных в определенный промежуток времени (как показано в статье). Обратите внимание: если </w:t>
      </w:r>
      <w:proofErr w:type="spellStart"/>
      <w:r>
        <w:t>твиты</w:t>
      </w:r>
      <w:proofErr w:type="spellEnd"/>
      <w:r>
        <w:t xml:space="preserve"> сопровождаются </w:t>
      </w:r>
      <w:proofErr w:type="spellStart"/>
      <w:r>
        <w:t>геолокационной</w:t>
      </w:r>
      <w:proofErr w:type="spellEnd"/>
      <w:r>
        <w:t xml:space="preserve"> информацией, то мы сможем определить и координаты землетрясения. Вооружившись этими знаниями, мы можем воспользоваться </w:t>
      </w:r>
      <w:proofErr w:type="spellStart"/>
      <w:r>
        <w:t>SparkSQL</w:t>
      </w:r>
      <w:proofErr w:type="spellEnd"/>
      <w:r>
        <w:t xml:space="preserve"> и запросить имеющуюся таблицу </w:t>
      </w:r>
      <w:proofErr w:type="spellStart"/>
      <w:r>
        <w:t>Hive</w:t>
      </w:r>
      <w:proofErr w:type="spellEnd"/>
      <w:r>
        <w:t xml:space="preserve"> (где хранятся данные о пользователях, желающих получать уведомления о землетрясениях), извлечь их электронные адреса и разослать им персонализированные предупреждения, вот так:</w:t>
      </w:r>
    </w:p>
    <w:p w14:paraId="2D27F484" w14:textId="77777777" w:rsidR="00F73C2A" w:rsidRDefault="00F73C2A" w:rsidP="00F73C2A">
      <w:pPr>
        <w:pStyle w:val="ac"/>
        <w:spacing w:before="120"/>
        <w:ind w:firstLine="709"/>
      </w:pPr>
      <w:r>
        <w:t xml:space="preserve">// </w:t>
      </w:r>
      <w:proofErr w:type="spellStart"/>
      <w:r>
        <w:t>sc</w:t>
      </w:r>
      <w:proofErr w:type="spellEnd"/>
      <w:r>
        <w:t xml:space="preserve"> – </w:t>
      </w:r>
      <w:proofErr w:type="spellStart"/>
      <w:r>
        <w:t>это</w:t>
      </w:r>
      <w:proofErr w:type="spellEnd"/>
      <w:r>
        <w:t xml:space="preserve"> </w:t>
      </w:r>
      <w:proofErr w:type="spellStart"/>
      <w:r>
        <w:t>имеющийся</w:t>
      </w:r>
      <w:proofErr w:type="spellEnd"/>
      <w:r>
        <w:t xml:space="preserve"> </w:t>
      </w:r>
      <w:proofErr w:type="spellStart"/>
      <w:r>
        <w:t>SparkContext</w:t>
      </w:r>
      <w:proofErr w:type="spellEnd"/>
      <w:r>
        <w:t>.</w:t>
      </w:r>
    </w:p>
    <w:p w14:paraId="70DC35E8" w14:textId="77777777" w:rsidR="00F73C2A" w:rsidRDefault="00F73C2A" w:rsidP="00F73C2A">
      <w:pPr>
        <w:pStyle w:val="ac"/>
      </w:pPr>
      <w:proofErr w:type="spellStart"/>
      <w:r>
        <w:t>val</w:t>
      </w:r>
      <w:proofErr w:type="spellEnd"/>
      <w:r>
        <w:t xml:space="preserve"> </w:t>
      </w:r>
      <w:proofErr w:type="spellStart"/>
      <w:r>
        <w:t>sqlContext</w:t>
      </w:r>
      <w:proofErr w:type="spellEnd"/>
      <w:r>
        <w:t xml:space="preserve"> = new </w:t>
      </w:r>
      <w:proofErr w:type="spellStart"/>
      <w:proofErr w:type="gramStart"/>
      <w:r>
        <w:t>org.apache.spark.sql.hive</w:t>
      </w:r>
      <w:proofErr w:type="gramEnd"/>
      <w:r>
        <w:t>.HiveContext</w:t>
      </w:r>
      <w:proofErr w:type="spellEnd"/>
      <w:r>
        <w:t>(</w:t>
      </w:r>
      <w:proofErr w:type="spellStart"/>
      <w:r>
        <w:t>sc</w:t>
      </w:r>
      <w:proofErr w:type="spellEnd"/>
      <w:r>
        <w:t>)</w:t>
      </w:r>
    </w:p>
    <w:p w14:paraId="4B0CE9D6" w14:textId="77777777" w:rsidR="00F73C2A" w:rsidRPr="00F73C2A" w:rsidRDefault="00F73C2A" w:rsidP="00F73C2A">
      <w:pPr>
        <w:pStyle w:val="ac"/>
      </w:pPr>
      <w:r w:rsidRPr="00F73C2A">
        <w:t xml:space="preserve">// </w:t>
      </w:r>
      <w:proofErr w:type="spellStart"/>
      <w:r w:rsidRPr="00F73C2A">
        <w:t>sendEmail</w:t>
      </w:r>
      <w:proofErr w:type="spellEnd"/>
      <w:r w:rsidRPr="00F73C2A">
        <w:t xml:space="preserve"> – </w:t>
      </w:r>
      <w:proofErr w:type="spellStart"/>
      <w:r>
        <w:t>это</w:t>
      </w:r>
      <w:proofErr w:type="spellEnd"/>
      <w:r w:rsidRPr="00F73C2A">
        <w:t xml:space="preserve"> </w:t>
      </w:r>
      <w:proofErr w:type="spellStart"/>
      <w:r>
        <w:t>пользовательскаяфункция</w:t>
      </w:r>
      <w:proofErr w:type="spellEnd"/>
    </w:p>
    <w:p w14:paraId="49738797" w14:textId="77777777" w:rsidR="00F73C2A" w:rsidRPr="00F73C2A" w:rsidRDefault="00F73C2A" w:rsidP="00F73C2A">
      <w:pPr>
        <w:pStyle w:val="ac"/>
      </w:pPr>
      <w:proofErr w:type="spellStart"/>
      <w:proofErr w:type="gramStart"/>
      <w:r w:rsidRPr="00F73C2A">
        <w:t>sqlContext.sql</w:t>
      </w:r>
      <w:proofErr w:type="spellEnd"/>
      <w:r w:rsidRPr="00F73C2A">
        <w:t>(</w:t>
      </w:r>
      <w:proofErr w:type="gramEnd"/>
      <w:r w:rsidRPr="00F73C2A">
        <w:t xml:space="preserve">"FROM </w:t>
      </w:r>
      <w:proofErr w:type="spellStart"/>
      <w:r w:rsidRPr="00F73C2A">
        <w:t>earthquake_warning_users</w:t>
      </w:r>
      <w:proofErr w:type="spellEnd"/>
      <w:r w:rsidRPr="00F73C2A">
        <w:t xml:space="preserve"> SELECT </w:t>
      </w:r>
      <w:proofErr w:type="spellStart"/>
      <w:r w:rsidRPr="00F73C2A">
        <w:t>firstName</w:t>
      </w:r>
      <w:proofErr w:type="spellEnd"/>
      <w:r w:rsidRPr="00F73C2A">
        <w:t xml:space="preserve">, </w:t>
      </w:r>
      <w:proofErr w:type="spellStart"/>
      <w:r w:rsidRPr="00F73C2A">
        <w:t>lastName</w:t>
      </w:r>
      <w:proofErr w:type="spellEnd"/>
      <w:r w:rsidRPr="00F73C2A">
        <w:t>, city, email")</w:t>
      </w:r>
    </w:p>
    <w:p w14:paraId="77A2EF07" w14:textId="59192082" w:rsidR="00F73C2A" w:rsidRPr="004814B9" w:rsidRDefault="00F73C2A" w:rsidP="00F73C2A">
      <w:pPr>
        <w:pStyle w:val="ac"/>
        <w:spacing w:after="120"/>
        <w:ind w:firstLine="709"/>
        <w:rPr>
          <w:lang w:val="ru-RU"/>
        </w:rPr>
      </w:pPr>
      <w:r w:rsidRPr="00F73C2A">
        <w:t xml:space="preserve">          </w:t>
      </w:r>
      <w:proofErr w:type="gramStart"/>
      <w:r w:rsidRPr="004814B9">
        <w:rPr>
          <w:lang w:val="ru-RU"/>
        </w:rPr>
        <w:t>.</w:t>
      </w:r>
      <w:r>
        <w:t>collect</w:t>
      </w:r>
      <w:proofErr w:type="gramEnd"/>
      <w:r w:rsidRPr="004814B9">
        <w:rPr>
          <w:lang w:val="ru-RU"/>
        </w:rPr>
        <w:t>().</w:t>
      </w:r>
      <w:proofErr w:type="spellStart"/>
      <w:r>
        <w:t>foreach</w:t>
      </w:r>
      <w:proofErr w:type="spellEnd"/>
      <w:r w:rsidRPr="004814B9">
        <w:rPr>
          <w:lang w:val="ru-RU"/>
        </w:rPr>
        <w:t>(</w:t>
      </w:r>
      <w:proofErr w:type="spellStart"/>
      <w:r>
        <w:t>sendEmail</w:t>
      </w:r>
      <w:proofErr w:type="spellEnd"/>
      <w:r w:rsidRPr="004814B9">
        <w:rPr>
          <w:lang w:val="ru-RU"/>
        </w:rPr>
        <w:t>)</w:t>
      </w:r>
    </w:p>
    <w:p w14:paraId="460E5F5B" w14:textId="71FE6F39" w:rsidR="00F30898" w:rsidRPr="00F30898" w:rsidRDefault="00F30898" w:rsidP="00F30898">
      <w:pPr>
        <w:pStyle w:val="af1"/>
      </w:pPr>
      <w:r>
        <w:t xml:space="preserve">Визуализация </w:t>
      </w:r>
      <w:r>
        <w:rPr>
          <w:lang w:val="en-US"/>
        </w:rPr>
        <w:t>Spark</w:t>
      </w:r>
      <w:r w:rsidRPr="00F30898">
        <w:t xml:space="preserve"> </w:t>
      </w:r>
    </w:p>
    <w:p w14:paraId="1D4F636F" w14:textId="2566768B" w:rsidR="00F30898" w:rsidRDefault="00F30898" w:rsidP="00211C4A">
      <w:pPr>
        <w:pStyle w:val="21"/>
      </w:pPr>
      <w:r>
        <w:t xml:space="preserve">Хочется отметить, что отдельные задания </w:t>
      </w:r>
      <w:r>
        <w:rPr>
          <w:lang w:val="en-US"/>
        </w:rPr>
        <w:t>Spark</w:t>
      </w:r>
      <w:r w:rsidRPr="00F30898">
        <w:t xml:space="preserve"> </w:t>
      </w:r>
      <w:r>
        <w:t>компонуются вместе в конвейер, называемый дагом. Пример визуального представления</w:t>
      </w:r>
      <w:r w:rsidRPr="00514202">
        <w:t xml:space="preserve"> </w:t>
      </w:r>
      <w:r>
        <w:t xml:space="preserve">дага в </w:t>
      </w:r>
      <w:r>
        <w:rPr>
          <w:lang w:val="en-US"/>
        </w:rPr>
        <w:t>Airflow</w:t>
      </w:r>
      <w:r w:rsidRPr="00514202">
        <w:t xml:space="preserve"> </w:t>
      </w:r>
      <w:r w:rsidR="00514202">
        <w:t>показан на рисунке 5.1.</w:t>
      </w:r>
    </w:p>
    <w:p w14:paraId="66DE6991" w14:textId="7D84CCEB" w:rsidR="00514202" w:rsidRDefault="00514202" w:rsidP="00211C4A">
      <w:pPr>
        <w:pStyle w:val="21"/>
      </w:pPr>
    </w:p>
    <w:p w14:paraId="0630D8E6" w14:textId="6BF7CC24" w:rsidR="00514202" w:rsidRPr="004814B9" w:rsidRDefault="00514202" w:rsidP="00514202">
      <w:pPr>
        <w:pStyle w:val="21"/>
        <w:spacing w:after="200"/>
        <w:ind w:firstLine="0"/>
        <w:jc w:val="center"/>
        <w:rPr>
          <w:b/>
          <w:bCs/>
          <w:sz w:val="24"/>
          <w:szCs w:val="24"/>
        </w:rPr>
      </w:pPr>
      <w:r>
        <w:rPr>
          <w:noProof/>
        </w:rPr>
        <w:drawing>
          <wp:inline distT="0" distB="0" distL="0" distR="0" wp14:anchorId="5EC77696" wp14:editId="7CCABFA8">
            <wp:extent cx="6120130" cy="11474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147445"/>
                    </a:xfrm>
                    <a:prstGeom prst="rect">
                      <a:avLst/>
                    </a:prstGeom>
                  </pic:spPr>
                </pic:pic>
              </a:graphicData>
            </a:graphic>
          </wp:inline>
        </w:drawing>
      </w:r>
      <w:r w:rsidRPr="00514202">
        <w:rPr>
          <w:bCs/>
          <w:sz w:val="24"/>
          <w:szCs w:val="24"/>
        </w:rPr>
        <w:t xml:space="preserve"> </w:t>
      </w:r>
      <w:r>
        <w:rPr>
          <w:b/>
          <w:bCs/>
          <w:sz w:val="24"/>
          <w:szCs w:val="24"/>
        </w:rPr>
        <w:t>Рисунок 5.1</w:t>
      </w:r>
      <w:r w:rsidRPr="00AC5C99">
        <w:rPr>
          <w:b/>
          <w:bCs/>
          <w:sz w:val="24"/>
          <w:szCs w:val="24"/>
        </w:rPr>
        <w:t xml:space="preserve"> – </w:t>
      </w:r>
      <w:r>
        <w:rPr>
          <w:b/>
          <w:bCs/>
          <w:sz w:val="24"/>
          <w:szCs w:val="24"/>
          <w:lang w:val="en-US"/>
        </w:rPr>
        <w:t>Airflow</w:t>
      </w:r>
      <w:r w:rsidRPr="004814B9">
        <w:rPr>
          <w:b/>
          <w:bCs/>
          <w:sz w:val="24"/>
          <w:szCs w:val="24"/>
        </w:rPr>
        <w:t xml:space="preserve"> </w:t>
      </w:r>
      <w:r>
        <w:rPr>
          <w:b/>
          <w:bCs/>
          <w:sz w:val="24"/>
          <w:szCs w:val="24"/>
          <w:lang w:val="en-US"/>
        </w:rPr>
        <w:t>dag</w:t>
      </w:r>
    </w:p>
    <w:p w14:paraId="6AB64D21" w14:textId="1AFDAAAD" w:rsidR="00514202" w:rsidRPr="00F30898" w:rsidRDefault="00514202" w:rsidP="00514202">
      <w:pPr>
        <w:pStyle w:val="21"/>
        <w:ind w:firstLine="0"/>
      </w:pPr>
    </w:p>
    <w:bookmarkEnd w:id="3"/>
    <w:p w14:paraId="63084D9A" w14:textId="77777777" w:rsidR="008A5D1C" w:rsidRDefault="008A5D1C" w:rsidP="00700C97">
      <w:pPr>
        <w:pStyle w:val="21"/>
      </w:pPr>
    </w:p>
    <w:p w14:paraId="303C3522" w14:textId="13F54460" w:rsidR="00514202" w:rsidRPr="00514202" w:rsidRDefault="00483CAE" w:rsidP="00700C97">
      <w:pPr>
        <w:pStyle w:val="21"/>
      </w:pPr>
      <w:r>
        <w:t xml:space="preserve"> </w:t>
      </w:r>
      <w:r w:rsidRPr="00483CAE">
        <w:rPr>
          <w:b/>
        </w:rPr>
        <w:t>Выводы.</w:t>
      </w:r>
      <w:r>
        <w:t xml:space="preserve"> </w:t>
      </w:r>
      <w:proofErr w:type="spellStart"/>
      <w:r w:rsidR="00514202" w:rsidRPr="00514202">
        <w:t>Spark</w:t>
      </w:r>
      <w:proofErr w:type="spellEnd"/>
      <w:r w:rsidR="00514202" w:rsidRPr="00514202">
        <w:t xml:space="preserve"> помогает упростить нетривиальные задачи, связанные с большой вычислительной нагрузкой, обработкой больших объемов данных (как </w:t>
      </w:r>
      <w:r w:rsidR="00514202" w:rsidRPr="00514202">
        <w:lastRenderedPageBreak/>
        <w:t>в реальном времени, так и архивированных), как структурированных, так и неструктурированных. Spark обеспечивает бесшовную интеграцию сложных возможностей – например, машинного обучения и алгоритмов для работы с графами. Spark несет обработку Big Data в массы/</w:t>
      </w:r>
    </w:p>
    <w:p w14:paraId="6DB77C8D" w14:textId="1A59007E" w:rsidR="002B7785" w:rsidRPr="00514202" w:rsidRDefault="002B7785" w:rsidP="00700C97">
      <w:pPr>
        <w:pStyle w:val="21"/>
      </w:pPr>
      <w:r>
        <w:t>В данной работе были рассмотрен</w:t>
      </w:r>
      <w:r w:rsidR="00514202">
        <w:t>ы</w:t>
      </w:r>
      <w:r>
        <w:t xml:space="preserve"> общи</w:t>
      </w:r>
      <w:r w:rsidR="00514202">
        <w:t xml:space="preserve">е сведения об </w:t>
      </w:r>
      <w:r w:rsidR="00514202">
        <w:rPr>
          <w:lang w:val="en-US"/>
        </w:rPr>
        <w:t>Apache</w:t>
      </w:r>
      <w:r w:rsidR="00514202" w:rsidRPr="00514202">
        <w:t xml:space="preserve"> </w:t>
      </w:r>
      <w:r w:rsidR="00514202">
        <w:rPr>
          <w:lang w:val="en-US"/>
        </w:rPr>
        <w:t>Spark</w:t>
      </w:r>
      <w:r w:rsidR="00514202" w:rsidRPr="00514202">
        <w:t xml:space="preserve">, </w:t>
      </w:r>
      <w:r w:rsidR="00514202">
        <w:t xml:space="preserve">принцип обработки потоковых данных, сохранение данных в памяти, а также способы оптимизации работы </w:t>
      </w:r>
      <w:r w:rsidR="00514202">
        <w:rPr>
          <w:lang w:val="en-US"/>
        </w:rPr>
        <w:t>Spark</w:t>
      </w:r>
      <w:r w:rsidR="00514202" w:rsidRPr="00514202">
        <w:t xml:space="preserve">. </w:t>
      </w:r>
      <w:proofErr w:type="gramStart"/>
      <w:r w:rsidR="00514202">
        <w:t>Кроме того</w:t>
      </w:r>
      <w:proofErr w:type="gramEnd"/>
      <w:r w:rsidR="00514202">
        <w:t xml:space="preserve"> в данной работе был приведён небольшой пример использования </w:t>
      </w:r>
      <w:r w:rsidR="00514202">
        <w:rPr>
          <w:lang w:val="en-US"/>
        </w:rPr>
        <w:t>Apache</w:t>
      </w:r>
      <w:r w:rsidR="00514202" w:rsidRPr="00514202">
        <w:t xml:space="preserve"> </w:t>
      </w:r>
      <w:r w:rsidR="00514202">
        <w:rPr>
          <w:lang w:val="en-US"/>
        </w:rPr>
        <w:t>Spark</w:t>
      </w:r>
      <w:r w:rsidR="00514202" w:rsidRPr="00514202">
        <w:t>.</w:t>
      </w:r>
    </w:p>
    <w:sectPr w:rsidR="002B7785" w:rsidRPr="00514202" w:rsidSect="004A2979">
      <w:footerReference w:type="default" r:id="rId13"/>
      <w:pgSz w:w="11906" w:h="16838" w:code="9"/>
      <w:pgMar w:top="851"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FA7EB" w14:textId="77777777" w:rsidR="008F430E" w:rsidRDefault="008F430E" w:rsidP="00856358">
      <w:pPr>
        <w:spacing w:after="0" w:line="240" w:lineRule="auto"/>
      </w:pPr>
      <w:r>
        <w:separator/>
      </w:r>
    </w:p>
  </w:endnote>
  <w:endnote w:type="continuationSeparator" w:id="0">
    <w:p w14:paraId="25A0397C" w14:textId="77777777" w:rsidR="008F430E" w:rsidRDefault="008F430E" w:rsidP="00856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1955891"/>
      <w:docPartObj>
        <w:docPartGallery w:val="Page Numbers (Bottom of Page)"/>
        <w:docPartUnique/>
      </w:docPartObj>
    </w:sdtPr>
    <w:sdtEndPr/>
    <w:sdtContent>
      <w:p w14:paraId="4AC19460" w14:textId="5CC7117C" w:rsidR="00C02EAE" w:rsidRDefault="00C02EAE">
        <w:pPr>
          <w:pStyle w:val="a5"/>
          <w:jc w:val="center"/>
        </w:pPr>
        <w:r>
          <w:fldChar w:fldCharType="begin"/>
        </w:r>
        <w:r>
          <w:instrText>PAGE   \* MERGEFORMAT</w:instrText>
        </w:r>
        <w:r>
          <w:fldChar w:fldCharType="separate"/>
        </w:r>
        <w:r w:rsidR="00483CAE">
          <w:rPr>
            <w:noProof/>
          </w:rPr>
          <w:t>17</w:t>
        </w:r>
        <w:r>
          <w:fldChar w:fldCharType="end"/>
        </w:r>
      </w:p>
    </w:sdtContent>
  </w:sdt>
  <w:p w14:paraId="7F65F672" w14:textId="77777777" w:rsidR="00C02EAE" w:rsidRDefault="00C02E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96326" w14:textId="77777777" w:rsidR="008F430E" w:rsidRDefault="008F430E" w:rsidP="00856358">
      <w:pPr>
        <w:spacing w:after="0" w:line="240" w:lineRule="auto"/>
      </w:pPr>
      <w:r>
        <w:separator/>
      </w:r>
    </w:p>
  </w:footnote>
  <w:footnote w:type="continuationSeparator" w:id="0">
    <w:p w14:paraId="2B6E6117" w14:textId="77777777" w:rsidR="008F430E" w:rsidRDefault="008F430E" w:rsidP="00856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D6A74"/>
    <w:multiLevelType w:val="hybridMultilevel"/>
    <w:tmpl w:val="C9F670B6"/>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 w15:restartNumberingAfterBreak="0">
    <w:nsid w:val="05083347"/>
    <w:multiLevelType w:val="hybridMultilevel"/>
    <w:tmpl w:val="F03CAE90"/>
    <w:lvl w:ilvl="0" w:tplc="475C2990">
      <w:start w:val="1"/>
      <w:numFmt w:val="decimal"/>
      <w:lvlText w:val="%1."/>
      <w:lvlJc w:val="left"/>
      <w:pPr>
        <w:ind w:left="213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F3266B"/>
    <w:multiLevelType w:val="hybridMultilevel"/>
    <w:tmpl w:val="1E1A34A6"/>
    <w:lvl w:ilvl="0" w:tplc="475C2990">
      <w:start w:val="1"/>
      <w:numFmt w:val="decimal"/>
      <w:lvlText w:val="%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D877FE"/>
    <w:multiLevelType w:val="hybridMultilevel"/>
    <w:tmpl w:val="6088D796"/>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4" w15:restartNumberingAfterBreak="0">
    <w:nsid w:val="0E7C6ED8"/>
    <w:multiLevelType w:val="hybridMultilevel"/>
    <w:tmpl w:val="55422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9766EE"/>
    <w:multiLevelType w:val="hybridMultilevel"/>
    <w:tmpl w:val="343E8FD2"/>
    <w:lvl w:ilvl="0" w:tplc="D07A73A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49420D1"/>
    <w:multiLevelType w:val="hybridMultilevel"/>
    <w:tmpl w:val="63C03E5C"/>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7" w15:restartNumberingAfterBreak="0">
    <w:nsid w:val="167E23C7"/>
    <w:multiLevelType w:val="hybridMultilevel"/>
    <w:tmpl w:val="7A92B836"/>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8" w15:restartNumberingAfterBreak="0">
    <w:nsid w:val="1B62460B"/>
    <w:multiLevelType w:val="hybridMultilevel"/>
    <w:tmpl w:val="60DC377C"/>
    <w:lvl w:ilvl="0" w:tplc="859635CC">
      <w:start w:val="1"/>
      <w:numFmt w:val="decimal"/>
      <w:lvlText w:val="%1"/>
      <w:lvlJc w:val="left"/>
      <w:pPr>
        <w:ind w:left="1416" w:hanging="708"/>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9" w15:restartNumberingAfterBreak="0">
    <w:nsid w:val="249C33BD"/>
    <w:multiLevelType w:val="hybridMultilevel"/>
    <w:tmpl w:val="38127D60"/>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0" w15:restartNumberingAfterBreak="0">
    <w:nsid w:val="29432EA3"/>
    <w:multiLevelType w:val="hybridMultilevel"/>
    <w:tmpl w:val="54BC0C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876868"/>
    <w:multiLevelType w:val="hybridMultilevel"/>
    <w:tmpl w:val="62A81BD8"/>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2" w15:restartNumberingAfterBreak="0">
    <w:nsid w:val="2AD8562B"/>
    <w:multiLevelType w:val="hybridMultilevel"/>
    <w:tmpl w:val="1B1A03F8"/>
    <w:lvl w:ilvl="0" w:tplc="20000001">
      <w:start w:val="1"/>
      <w:numFmt w:val="bullet"/>
      <w:lvlText w:val=""/>
      <w:lvlJc w:val="left"/>
      <w:pPr>
        <w:ind w:left="1429" w:hanging="360"/>
      </w:pPr>
      <w:rPr>
        <w:rFonts w:ascii="Symbol" w:hAnsi="Symbol" w:hint="default"/>
      </w:rPr>
    </w:lvl>
    <w:lvl w:ilvl="1" w:tplc="20000003">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3" w15:restartNumberingAfterBreak="0">
    <w:nsid w:val="2BC96ECA"/>
    <w:multiLevelType w:val="hybridMultilevel"/>
    <w:tmpl w:val="36D010FC"/>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4" w15:restartNumberingAfterBreak="0">
    <w:nsid w:val="30184EC8"/>
    <w:multiLevelType w:val="hybridMultilevel"/>
    <w:tmpl w:val="2F8EC8BC"/>
    <w:lvl w:ilvl="0" w:tplc="475C2990">
      <w:start w:val="1"/>
      <w:numFmt w:val="decimal"/>
      <w:lvlText w:val="%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A844A7"/>
    <w:multiLevelType w:val="hybridMultilevel"/>
    <w:tmpl w:val="EE06F096"/>
    <w:lvl w:ilvl="0" w:tplc="2000000F">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6" w15:restartNumberingAfterBreak="0">
    <w:nsid w:val="34CE13B9"/>
    <w:multiLevelType w:val="hybridMultilevel"/>
    <w:tmpl w:val="ED6A9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714FA5"/>
    <w:multiLevelType w:val="hybridMultilevel"/>
    <w:tmpl w:val="888284CE"/>
    <w:lvl w:ilvl="0" w:tplc="2000000F">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8" w15:restartNumberingAfterBreak="0">
    <w:nsid w:val="36D95FB0"/>
    <w:multiLevelType w:val="hybridMultilevel"/>
    <w:tmpl w:val="4D68F62C"/>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9" w15:restartNumberingAfterBreak="0">
    <w:nsid w:val="36DD09F8"/>
    <w:multiLevelType w:val="hybridMultilevel"/>
    <w:tmpl w:val="37E49F8C"/>
    <w:lvl w:ilvl="0" w:tplc="3C40B668">
      <w:start w:val="5"/>
      <w:numFmt w:val="bullet"/>
      <w:lvlText w:val=""/>
      <w:lvlJc w:val="left"/>
      <w:pPr>
        <w:ind w:left="1069" w:hanging="360"/>
      </w:pPr>
      <w:rPr>
        <w:rFonts w:ascii="Wingdings" w:eastAsiaTheme="minorHAnsi" w:hAnsi="Wingdings" w:cs="Courier New"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3A516299"/>
    <w:multiLevelType w:val="hybridMultilevel"/>
    <w:tmpl w:val="C3BA4308"/>
    <w:lvl w:ilvl="0" w:tplc="68E0E2DC">
      <w:numFmt w:val="bullet"/>
      <w:lvlText w:val="–"/>
      <w:lvlJc w:val="left"/>
      <w:pPr>
        <w:ind w:left="1429" w:hanging="360"/>
      </w:pPr>
      <w:rPr>
        <w:rFonts w:ascii="Times New Roman" w:eastAsia="Times New Roman" w:hAnsi="Times New Roman" w:hint="default"/>
        <w:w w:val="99"/>
        <w:sz w:val="28"/>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1" w15:restartNumberingAfterBreak="0">
    <w:nsid w:val="46AA2259"/>
    <w:multiLevelType w:val="hybridMultilevel"/>
    <w:tmpl w:val="00AACD2E"/>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2" w15:restartNumberingAfterBreak="0">
    <w:nsid w:val="47C503FF"/>
    <w:multiLevelType w:val="hybridMultilevel"/>
    <w:tmpl w:val="FA52D884"/>
    <w:lvl w:ilvl="0" w:tplc="68E0E2DC">
      <w:numFmt w:val="bullet"/>
      <w:lvlText w:val="–"/>
      <w:lvlJc w:val="left"/>
      <w:pPr>
        <w:ind w:left="720" w:hanging="360"/>
      </w:pPr>
      <w:rPr>
        <w:rFonts w:ascii="Times New Roman" w:eastAsia="Times New Roman" w:hAnsi="Times New Roman" w:hint="default"/>
        <w:w w:val="99"/>
        <w:sz w:val="2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03075E1"/>
    <w:multiLevelType w:val="hybridMultilevel"/>
    <w:tmpl w:val="106421EC"/>
    <w:lvl w:ilvl="0" w:tplc="20000001">
      <w:start w:val="1"/>
      <w:numFmt w:val="bullet"/>
      <w:lvlText w:val=""/>
      <w:lvlJc w:val="left"/>
      <w:pPr>
        <w:ind w:left="1069" w:hanging="360"/>
      </w:pPr>
      <w:rPr>
        <w:rFonts w:ascii="Symbol" w:hAnsi="Symbol"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4" w15:restartNumberingAfterBreak="0">
    <w:nsid w:val="53216F4A"/>
    <w:multiLevelType w:val="hybridMultilevel"/>
    <w:tmpl w:val="838046C2"/>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5" w15:restartNumberingAfterBreak="0">
    <w:nsid w:val="59140E79"/>
    <w:multiLevelType w:val="hybridMultilevel"/>
    <w:tmpl w:val="BF54B362"/>
    <w:lvl w:ilvl="0" w:tplc="D9D417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BAB7D9E"/>
    <w:multiLevelType w:val="hybridMultilevel"/>
    <w:tmpl w:val="7E04EE1A"/>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7" w15:restartNumberingAfterBreak="0">
    <w:nsid w:val="628F4B9D"/>
    <w:multiLevelType w:val="hybridMultilevel"/>
    <w:tmpl w:val="861A081A"/>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8" w15:restartNumberingAfterBreak="0">
    <w:nsid w:val="637E3093"/>
    <w:multiLevelType w:val="hybridMultilevel"/>
    <w:tmpl w:val="7B9697E2"/>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9" w15:restartNumberingAfterBreak="0">
    <w:nsid w:val="657E620F"/>
    <w:multiLevelType w:val="hybridMultilevel"/>
    <w:tmpl w:val="6EE6F760"/>
    <w:lvl w:ilvl="0" w:tplc="2000000F">
      <w:start w:val="1"/>
      <w:numFmt w:val="decimal"/>
      <w:lvlText w:val="%1."/>
      <w:lvlJc w:val="left"/>
      <w:pPr>
        <w:ind w:left="1429" w:hanging="360"/>
      </w:pPr>
      <w:rPr>
        <w:rFonts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0" w15:restartNumberingAfterBreak="0">
    <w:nsid w:val="671E375B"/>
    <w:multiLevelType w:val="hybridMultilevel"/>
    <w:tmpl w:val="9D30C8F6"/>
    <w:lvl w:ilvl="0" w:tplc="475C2990">
      <w:start w:val="1"/>
      <w:numFmt w:val="decimal"/>
      <w:lvlText w:val="%1."/>
      <w:lvlJc w:val="left"/>
      <w:pPr>
        <w:ind w:left="213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73E7F7F"/>
    <w:multiLevelType w:val="hybridMultilevel"/>
    <w:tmpl w:val="B49C6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2748C9"/>
    <w:multiLevelType w:val="hybridMultilevel"/>
    <w:tmpl w:val="FD624D4E"/>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3" w15:restartNumberingAfterBreak="0">
    <w:nsid w:val="69344559"/>
    <w:multiLevelType w:val="hybridMultilevel"/>
    <w:tmpl w:val="699E5FBC"/>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4" w15:restartNumberingAfterBreak="0">
    <w:nsid w:val="6F2D5BCA"/>
    <w:multiLevelType w:val="hybridMultilevel"/>
    <w:tmpl w:val="2CC01B30"/>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5" w15:restartNumberingAfterBreak="0">
    <w:nsid w:val="706D68AA"/>
    <w:multiLevelType w:val="hybridMultilevel"/>
    <w:tmpl w:val="21B2F87A"/>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6" w15:restartNumberingAfterBreak="0">
    <w:nsid w:val="73AB3A0F"/>
    <w:multiLevelType w:val="hybridMultilevel"/>
    <w:tmpl w:val="44887234"/>
    <w:lvl w:ilvl="0" w:tplc="68E0E2DC">
      <w:numFmt w:val="bullet"/>
      <w:lvlText w:val="–"/>
      <w:lvlJc w:val="left"/>
      <w:pPr>
        <w:ind w:left="1429" w:hanging="360"/>
      </w:pPr>
      <w:rPr>
        <w:rFonts w:ascii="Times New Roman" w:eastAsia="Times New Roman" w:hAnsi="Times New Roman" w:hint="default"/>
        <w:w w:val="99"/>
        <w:sz w:val="28"/>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7" w15:restartNumberingAfterBreak="0">
    <w:nsid w:val="75410C1A"/>
    <w:multiLevelType w:val="hybridMultilevel"/>
    <w:tmpl w:val="051E9F12"/>
    <w:lvl w:ilvl="0" w:tplc="475C2990">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56D18A4"/>
    <w:multiLevelType w:val="hybridMultilevel"/>
    <w:tmpl w:val="06346472"/>
    <w:lvl w:ilvl="0" w:tplc="68E0E2DC">
      <w:numFmt w:val="bullet"/>
      <w:lvlText w:val="–"/>
      <w:lvlJc w:val="left"/>
      <w:pPr>
        <w:ind w:left="1429" w:hanging="360"/>
      </w:pPr>
      <w:rPr>
        <w:rFonts w:ascii="Times New Roman" w:eastAsia="Times New Roman" w:hAnsi="Times New Roman" w:hint="default"/>
        <w:w w:val="99"/>
        <w:sz w:val="28"/>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9" w15:restartNumberingAfterBreak="0">
    <w:nsid w:val="75F16DC7"/>
    <w:multiLevelType w:val="hybridMultilevel"/>
    <w:tmpl w:val="12964830"/>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40" w15:restartNumberingAfterBreak="0">
    <w:nsid w:val="767A7C8D"/>
    <w:multiLevelType w:val="hybridMultilevel"/>
    <w:tmpl w:val="0EC29D74"/>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41" w15:restartNumberingAfterBreak="0">
    <w:nsid w:val="778D1B97"/>
    <w:multiLevelType w:val="hybridMultilevel"/>
    <w:tmpl w:val="4ECEC16A"/>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42" w15:restartNumberingAfterBreak="0">
    <w:nsid w:val="79627B96"/>
    <w:multiLevelType w:val="hybridMultilevel"/>
    <w:tmpl w:val="12C2E18E"/>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43" w15:restartNumberingAfterBreak="0">
    <w:nsid w:val="7A9A2DB5"/>
    <w:multiLevelType w:val="hybridMultilevel"/>
    <w:tmpl w:val="C83EB0E6"/>
    <w:lvl w:ilvl="0" w:tplc="859635CC">
      <w:start w:val="1"/>
      <w:numFmt w:val="decimal"/>
      <w:lvlText w:val="%1"/>
      <w:lvlJc w:val="left"/>
      <w:pPr>
        <w:ind w:left="2125" w:hanging="708"/>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num w:numId="1">
    <w:abstractNumId w:val="19"/>
  </w:num>
  <w:num w:numId="2">
    <w:abstractNumId w:val="31"/>
  </w:num>
  <w:num w:numId="3">
    <w:abstractNumId w:val="16"/>
  </w:num>
  <w:num w:numId="4">
    <w:abstractNumId w:val="25"/>
  </w:num>
  <w:num w:numId="5">
    <w:abstractNumId w:val="5"/>
  </w:num>
  <w:num w:numId="6">
    <w:abstractNumId w:val="37"/>
  </w:num>
  <w:num w:numId="7">
    <w:abstractNumId w:val="4"/>
  </w:num>
  <w:num w:numId="8">
    <w:abstractNumId w:val="30"/>
  </w:num>
  <w:num w:numId="9">
    <w:abstractNumId w:val="1"/>
  </w:num>
  <w:num w:numId="10">
    <w:abstractNumId w:val="14"/>
  </w:num>
  <w:num w:numId="11">
    <w:abstractNumId w:val="2"/>
  </w:num>
  <w:num w:numId="12">
    <w:abstractNumId w:val="38"/>
  </w:num>
  <w:num w:numId="13">
    <w:abstractNumId w:val="36"/>
  </w:num>
  <w:num w:numId="14">
    <w:abstractNumId w:val="20"/>
  </w:num>
  <w:num w:numId="15">
    <w:abstractNumId w:val="22"/>
  </w:num>
  <w:num w:numId="16">
    <w:abstractNumId w:val="8"/>
  </w:num>
  <w:num w:numId="17">
    <w:abstractNumId w:val="23"/>
  </w:num>
  <w:num w:numId="18">
    <w:abstractNumId w:val="10"/>
  </w:num>
  <w:num w:numId="19">
    <w:abstractNumId w:val="26"/>
  </w:num>
  <w:num w:numId="20">
    <w:abstractNumId w:val="43"/>
  </w:num>
  <w:num w:numId="21">
    <w:abstractNumId w:val="41"/>
  </w:num>
  <w:num w:numId="22">
    <w:abstractNumId w:val="12"/>
  </w:num>
  <w:num w:numId="23">
    <w:abstractNumId w:val="29"/>
  </w:num>
  <w:num w:numId="24">
    <w:abstractNumId w:val="6"/>
  </w:num>
  <w:num w:numId="25">
    <w:abstractNumId w:val="3"/>
  </w:num>
  <w:num w:numId="26">
    <w:abstractNumId w:val="21"/>
  </w:num>
  <w:num w:numId="27">
    <w:abstractNumId w:val="15"/>
  </w:num>
  <w:num w:numId="28">
    <w:abstractNumId w:val="42"/>
  </w:num>
  <w:num w:numId="29">
    <w:abstractNumId w:val="17"/>
  </w:num>
  <w:num w:numId="30">
    <w:abstractNumId w:val="11"/>
  </w:num>
  <w:num w:numId="31">
    <w:abstractNumId w:val="34"/>
  </w:num>
  <w:num w:numId="32">
    <w:abstractNumId w:val="33"/>
  </w:num>
  <w:num w:numId="33">
    <w:abstractNumId w:val="24"/>
  </w:num>
  <w:num w:numId="34">
    <w:abstractNumId w:val="40"/>
  </w:num>
  <w:num w:numId="35">
    <w:abstractNumId w:val="28"/>
  </w:num>
  <w:num w:numId="36">
    <w:abstractNumId w:val="0"/>
  </w:num>
  <w:num w:numId="37">
    <w:abstractNumId w:val="35"/>
  </w:num>
  <w:num w:numId="38">
    <w:abstractNumId w:val="18"/>
  </w:num>
  <w:num w:numId="39">
    <w:abstractNumId w:val="13"/>
  </w:num>
  <w:num w:numId="40">
    <w:abstractNumId w:val="27"/>
  </w:num>
  <w:num w:numId="41">
    <w:abstractNumId w:val="7"/>
  </w:num>
  <w:num w:numId="42">
    <w:abstractNumId w:val="32"/>
  </w:num>
  <w:num w:numId="43">
    <w:abstractNumId w:val="39"/>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5C7"/>
    <w:rsid w:val="00012C21"/>
    <w:rsid w:val="00036D6B"/>
    <w:rsid w:val="00042EB2"/>
    <w:rsid w:val="00050CB9"/>
    <w:rsid w:val="000558E3"/>
    <w:rsid w:val="000559D4"/>
    <w:rsid w:val="00055FE2"/>
    <w:rsid w:val="00061ABF"/>
    <w:rsid w:val="00061C34"/>
    <w:rsid w:val="00062602"/>
    <w:rsid w:val="000658DC"/>
    <w:rsid w:val="00066ACB"/>
    <w:rsid w:val="00067BCC"/>
    <w:rsid w:val="000704A4"/>
    <w:rsid w:val="0007354E"/>
    <w:rsid w:val="00076BD1"/>
    <w:rsid w:val="0009318C"/>
    <w:rsid w:val="00094E73"/>
    <w:rsid w:val="000A2552"/>
    <w:rsid w:val="000A7C83"/>
    <w:rsid w:val="000B0280"/>
    <w:rsid w:val="000B332C"/>
    <w:rsid w:val="000C0A9A"/>
    <w:rsid w:val="000C63F3"/>
    <w:rsid w:val="000D1447"/>
    <w:rsid w:val="000D431A"/>
    <w:rsid w:val="000D7241"/>
    <w:rsid w:val="000E7C6D"/>
    <w:rsid w:val="000F3840"/>
    <w:rsid w:val="000F54E0"/>
    <w:rsid w:val="00101477"/>
    <w:rsid w:val="001040F4"/>
    <w:rsid w:val="00110159"/>
    <w:rsid w:val="00113752"/>
    <w:rsid w:val="001141D3"/>
    <w:rsid w:val="00114898"/>
    <w:rsid w:val="00114CB0"/>
    <w:rsid w:val="0014058B"/>
    <w:rsid w:val="00164182"/>
    <w:rsid w:val="0016584A"/>
    <w:rsid w:val="00166F07"/>
    <w:rsid w:val="001761D9"/>
    <w:rsid w:val="00176221"/>
    <w:rsid w:val="00180FE0"/>
    <w:rsid w:val="00190A00"/>
    <w:rsid w:val="001914D4"/>
    <w:rsid w:val="001A5EBD"/>
    <w:rsid w:val="001B46E9"/>
    <w:rsid w:val="001C2555"/>
    <w:rsid w:val="001D21A6"/>
    <w:rsid w:val="001D2DCC"/>
    <w:rsid w:val="001E1493"/>
    <w:rsid w:val="001E218C"/>
    <w:rsid w:val="001E469B"/>
    <w:rsid w:val="001E7667"/>
    <w:rsid w:val="001F218D"/>
    <w:rsid w:val="001F5471"/>
    <w:rsid w:val="001F7C5C"/>
    <w:rsid w:val="00211C4A"/>
    <w:rsid w:val="00212514"/>
    <w:rsid w:val="002135EA"/>
    <w:rsid w:val="00214F0B"/>
    <w:rsid w:val="002168F1"/>
    <w:rsid w:val="0021746F"/>
    <w:rsid w:val="00231AC5"/>
    <w:rsid w:val="0024241D"/>
    <w:rsid w:val="00243424"/>
    <w:rsid w:val="00261062"/>
    <w:rsid w:val="002645E3"/>
    <w:rsid w:val="00270791"/>
    <w:rsid w:val="0028181B"/>
    <w:rsid w:val="002818F7"/>
    <w:rsid w:val="002B3270"/>
    <w:rsid w:val="002B6BC8"/>
    <w:rsid w:val="002B7785"/>
    <w:rsid w:val="002C3CFF"/>
    <w:rsid w:val="002D3AD3"/>
    <w:rsid w:val="002E169D"/>
    <w:rsid w:val="002F05C7"/>
    <w:rsid w:val="002F455B"/>
    <w:rsid w:val="002F72D5"/>
    <w:rsid w:val="00301418"/>
    <w:rsid w:val="00306FF3"/>
    <w:rsid w:val="00314421"/>
    <w:rsid w:val="00334195"/>
    <w:rsid w:val="00335B22"/>
    <w:rsid w:val="00341248"/>
    <w:rsid w:val="00341B0D"/>
    <w:rsid w:val="00352CD7"/>
    <w:rsid w:val="00353D7F"/>
    <w:rsid w:val="00363CEB"/>
    <w:rsid w:val="003644C9"/>
    <w:rsid w:val="00370886"/>
    <w:rsid w:val="00380193"/>
    <w:rsid w:val="00380943"/>
    <w:rsid w:val="00383FBA"/>
    <w:rsid w:val="00385A53"/>
    <w:rsid w:val="003953CD"/>
    <w:rsid w:val="003B1D7A"/>
    <w:rsid w:val="003B7F75"/>
    <w:rsid w:val="003C45A6"/>
    <w:rsid w:val="003D6BB1"/>
    <w:rsid w:val="003E0935"/>
    <w:rsid w:val="003E66EE"/>
    <w:rsid w:val="003E68A6"/>
    <w:rsid w:val="003E74E4"/>
    <w:rsid w:val="003F1F83"/>
    <w:rsid w:val="0040307F"/>
    <w:rsid w:val="00403406"/>
    <w:rsid w:val="004132F5"/>
    <w:rsid w:val="004218DF"/>
    <w:rsid w:val="004220DC"/>
    <w:rsid w:val="004276C6"/>
    <w:rsid w:val="00451F23"/>
    <w:rsid w:val="00456C54"/>
    <w:rsid w:val="00460DE3"/>
    <w:rsid w:val="004610BB"/>
    <w:rsid w:val="00462905"/>
    <w:rsid w:val="00463186"/>
    <w:rsid w:val="00467135"/>
    <w:rsid w:val="00471328"/>
    <w:rsid w:val="00471632"/>
    <w:rsid w:val="004719C6"/>
    <w:rsid w:val="00480600"/>
    <w:rsid w:val="004814B9"/>
    <w:rsid w:val="00483CAE"/>
    <w:rsid w:val="004A11DC"/>
    <w:rsid w:val="004A2979"/>
    <w:rsid w:val="004A61C7"/>
    <w:rsid w:val="004A78E9"/>
    <w:rsid w:val="004B6680"/>
    <w:rsid w:val="004C30B0"/>
    <w:rsid w:val="004C6046"/>
    <w:rsid w:val="004C628F"/>
    <w:rsid w:val="004C6F65"/>
    <w:rsid w:val="004D6EB3"/>
    <w:rsid w:val="004F56EF"/>
    <w:rsid w:val="004F7BB1"/>
    <w:rsid w:val="005129FC"/>
    <w:rsid w:val="00514202"/>
    <w:rsid w:val="00516E0D"/>
    <w:rsid w:val="00525ADA"/>
    <w:rsid w:val="005335D5"/>
    <w:rsid w:val="0054086C"/>
    <w:rsid w:val="005439C1"/>
    <w:rsid w:val="00545332"/>
    <w:rsid w:val="00554103"/>
    <w:rsid w:val="0055489C"/>
    <w:rsid w:val="00557340"/>
    <w:rsid w:val="00567703"/>
    <w:rsid w:val="00581AC9"/>
    <w:rsid w:val="0058631F"/>
    <w:rsid w:val="005869BB"/>
    <w:rsid w:val="005903F2"/>
    <w:rsid w:val="00593636"/>
    <w:rsid w:val="005A2775"/>
    <w:rsid w:val="005A7570"/>
    <w:rsid w:val="005B4D71"/>
    <w:rsid w:val="005B5222"/>
    <w:rsid w:val="005C73C1"/>
    <w:rsid w:val="005D382E"/>
    <w:rsid w:val="005D7AE3"/>
    <w:rsid w:val="005E0DE7"/>
    <w:rsid w:val="005E2A21"/>
    <w:rsid w:val="005F0DB8"/>
    <w:rsid w:val="005F4BD4"/>
    <w:rsid w:val="005F76EA"/>
    <w:rsid w:val="00600358"/>
    <w:rsid w:val="00614859"/>
    <w:rsid w:val="00622E43"/>
    <w:rsid w:val="006309BA"/>
    <w:rsid w:val="0063706D"/>
    <w:rsid w:val="00652134"/>
    <w:rsid w:val="0065591F"/>
    <w:rsid w:val="006614E1"/>
    <w:rsid w:val="00662EC6"/>
    <w:rsid w:val="00663134"/>
    <w:rsid w:val="006773AB"/>
    <w:rsid w:val="006776A3"/>
    <w:rsid w:val="00681440"/>
    <w:rsid w:val="00687915"/>
    <w:rsid w:val="006914B5"/>
    <w:rsid w:val="006970E7"/>
    <w:rsid w:val="006A6029"/>
    <w:rsid w:val="006B3BFB"/>
    <w:rsid w:val="006C76E3"/>
    <w:rsid w:val="006D04A8"/>
    <w:rsid w:val="006D11C1"/>
    <w:rsid w:val="006D3025"/>
    <w:rsid w:val="006D3886"/>
    <w:rsid w:val="006D7238"/>
    <w:rsid w:val="006E2B1A"/>
    <w:rsid w:val="006E5C6A"/>
    <w:rsid w:val="00700C97"/>
    <w:rsid w:val="0071042B"/>
    <w:rsid w:val="0071139E"/>
    <w:rsid w:val="00711B90"/>
    <w:rsid w:val="00713BC3"/>
    <w:rsid w:val="00715574"/>
    <w:rsid w:val="00717F7E"/>
    <w:rsid w:val="00724419"/>
    <w:rsid w:val="00726AE6"/>
    <w:rsid w:val="007379B6"/>
    <w:rsid w:val="00751955"/>
    <w:rsid w:val="007573BD"/>
    <w:rsid w:val="0076626E"/>
    <w:rsid w:val="007703A8"/>
    <w:rsid w:val="00770D19"/>
    <w:rsid w:val="007712F6"/>
    <w:rsid w:val="00777FA3"/>
    <w:rsid w:val="00786637"/>
    <w:rsid w:val="007A5A25"/>
    <w:rsid w:val="007A63DA"/>
    <w:rsid w:val="007A75D3"/>
    <w:rsid w:val="007B2F07"/>
    <w:rsid w:val="007B45D4"/>
    <w:rsid w:val="007B710D"/>
    <w:rsid w:val="007C3F7B"/>
    <w:rsid w:val="007C7399"/>
    <w:rsid w:val="007D2146"/>
    <w:rsid w:val="007D47BC"/>
    <w:rsid w:val="007D542D"/>
    <w:rsid w:val="007F2FDF"/>
    <w:rsid w:val="00804120"/>
    <w:rsid w:val="008126FB"/>
    <w:rsid w:val="0081489B"/>
    <w:rsid w:val="00816D06"/>
    <w:rsid w:val="00817BAC"/>
    <w:rsid w:val="008250B7"/>
    <w:rsid w:val="00825B74"/>
    <w:rsid w:val="008269DC"/>
    <w:rsid w:val="008270BC"/>
    <w:rsid w:val="0082720A"/>
    <w:rsid w:val="00841FB4"/>
    <w:rsid w:val="0085530B"/>
    <w:rsid w:val="00856358"/>
    <w:rsid w:val="00856B1F"/>
    <w:rsid w:val="008575CA"/>
    <w:rsid w:val="00862485"/>
    <w:rsid w:val="008637C9"/>
    <w:rsid w:val="00866A6E"/>
    <w:rsid w:val="00867CF3"/>
    <w:rsid w:val="0087262D"/>
    <w:rsid w:val="00875968"/>
    <w:rsid w:val="0087766C"/>
    <w:rsid w:val="008776FF"/>
    <w:rsid w:val="00883EA1"/>
    <w:rsid w:val="00891B66"/>
    <w:rsid w:val="00892102"/>
    <w:rsid w:val="008945EB"/>
    <w:rsid w:val="00897742"/>
    <w:rsid w:val="008A3B7B"/>
    <w:rsid w:val="008A4FFD"/>
    <w:rsid w:val="008A5D1C"/>
    <w:rsid w:val="008A6466"/>
    <w:rsid w:val="008A7673"/>
    <w:rsid w:val="008B1659"/>
    <w:rsid w:val="008B3ABD"/>
    <w:rsid w:val="008B4A5F"/>
    <w:rsid w:val="008B505B"/>
    <w:rsid w:val="008B59D2"/>
    <w:rsid w:val="008B5A72"/>
    <w:rsid w:val="008B6941"/>
    <w:rsid w:val="008D46DE"/>
    <w:rsid w:val="008D554F"/>
    <w:rsid w:val="008E43B1"/>
    <w:rsid w:val="008E531C"/>
    <w:rsid w:val="008F322E"/>
    <w:rsid w:val="008F430E"/>
    <w:rsid w:val="009368B9"/>
    <w:rsid w:val="009470DF"/>
    <w:rsid w:val="0096088E"/>
    <w:rsid w:val="00962006"/>
    <w:rsid w:val="00971286"/>
    <w:rsid w:val="009754DD"/>
    <w:rsid w:val="00977F67"/>
    <w:rsid w:val="00981D25"/>
    <w:rsid w:val="00994BA1"/>
    <w:rsid w:val="009A50C3"/>
    <w:rsid w:val="009B4F05"/>
    <w:rsid w:val="009B66E4"/>
    <w:rsid w:val="009C4721"/>
    <w:rsid w:val="009C4798"/>
    <w:rsid w:val="009C7B30"/>
    <w:rsid w:val="009E4D3C"/>
    <w:rsid w:val="009E71DE"/>
    <w:rsid w:val="009F1DCA"/>
    <w:rsid w:val="009F32FC"/>
    <w:rsid w:val="00A056E9"/>
    <w:rsid w:val="00A06495"/>
    <w:rsid w:val="00A0740A"/>
    <w:rsid w:val="00A07A59"/>
    <w:rsid w:val="00A11B38"/>
    <w:rsid w:val="00A17FD5"/>
    <w:rsid w:val="00A217F0"/>
    <w:rsid w:val="00A2335A"/>
    <w:rsid w:val="00A4040C"/>
    <w:rsid w:val="00A4137E"/>
    <w:rsid w:val="00A42296"/>
    <w:rsid w:val="00A50DC6"/>
    <w:rsid w:val="00A55088"/>
    <w:rsid w:val="00A740EC"/>
    <w:rsid w:val="00A75C3B"/>
    <w:rsid w:val="00A77E8B"/>
    <w:rsid w:val="00A8720C"/>
    <w:rsid w:val="00A91109"/>
    <w:rsid w:val="00A91BC8"/>
    <w:rsid w:val="00A960B4"/>
    <w:rsid w:val="00AA3314"/>
    <w:rsid w:val="00AB2B8D"/>
    <w:rsid w:val="00AC0590"/>
    <w:rsid w:val="00AC3B0D"/>
    <w:rsid w:val="00AD097D"/>
    <w:rsid w:val="00AD62F7"/>
    <w:rsid w:val="00AD7E2E"/>
    <w:rsid w:val="00AE646D"/>
    <w:rsid w:val="00AE774D"/>
    <w:rsid w:val="00AF076D"/>
    <w:rsid w:val="00AF3640"/>
    <w:rsid w:val="00AF500F"/>
    <w:rsid w:val="00AF587D"/>
    <w:rsid w:val="00AF6E72"/>
    <w:rsid w:val="00B03A97"/>
    <w:rsid w:val="00B13ABD"/>
    <w:rsid w:val="00B200A3"/>
    <w:rsid w:val="00B2788C"/>
    <w:rsid w:val="00B368B8"/>
    <w:rsid w:val="00B41E2D"/>
    <w:rsid w:val="00B41FBE"/>
    <w:rsid w:val="00B44DAE"/>
    <w:rsid w:val="00B51AE2"/>
    <w:rsid w:val="00B62385"/>
    <w:rsid w:val="00B64610"/>
    <w:rsid w:val="00B65E8F"/>
    <w:rsid w:val="00B6684A"/>
    <w:rsid w:val="00B728BD"/>
    <w:rsid w:val="00B81F5E"/>
    <w:rsid w:val="00B839D0"/>
    <w:rsid w:val="00B85E37"/>
    <w:rsid w:val="00B951F7"/>
    <w:rsid w:val="00B95E08"/>
    <w:rsid w:val="00BA5DE8"/>
    <w:rsid w:val="00BB30A0"/>
    <w:rsid w:val="00BB498D"/>
    <w:rsid w:val="00BB5F5A"/>
    <w:rsid w:val="00BB76BC"/>
    <w:rsid w:val="00BD2CC6"/>
    <w:rsid w:val="00BD7F14"/>
    <w:rsid w:val="00BE0DBE"/>
    <w:rsid w:val="00BE31DF"/>
    <w:rsid w:val="00C02EAE"/>
    <w:rsid w:val="00C0414D"/>
    <w:rsid w:val="00C04CDC"/>
    <w:rsid w:val="00C051BC"/>
    <w:rsid w:val="00C152BC"/>
    <w:rsid w:val="00C15F56"/>
    <w:rsid w:val="00C22DB5"/>
    <w:rsid w:val="00C410F4"/>
    <w:rsid w:val="00C42699"/>
    <w:rsid w:val="00C46485"/>
    <w:rsid w:val="00C5646F"/>
    <w:rsid w:val="00C569C6"/>
    <w:rsid w:val="00C679EE"/>
    <w:rsid w:val="00C70AAF"/>
    <w:rsid w:val="00C75024"/>
    <w:rsid w:val="00C90827"/>
    <w:rsid w:val="00C93AD5"/>
    <w:rsid w:val="00CA0AC0"/>
    <w:rsid w:val="00CA5469"/>
    <w:rsid w:val="00CB0855"/>
    <w:rsid w:val="00CB566A"/>
    <w:rsid w:val="00CC0BCE"/>
    <w:rsid w:val="00CC39FB"/>
    <w:rsid w:val="00CC4761"/>
    <w:rsid w:val="00CD2C9B"/>
    <w:rsid w:val="00CE0CE3"/>
    <w:rsid w:val="00CF0B1C"/>
    <w:rsid w:val="00CF5A4F"/>
    <w:rsid w:val="00D07F69"/>
    <w:rsid w:val="00D1648A"/>
    <w:rsid w:val="00D24259"/>
    <w:rsid w:val="00D31252"/>
    <w:rsid w:val="00D63A26"/>
    <w:rsid w:val="00D6598A"/>
    <w:rsid w:val="00DC2914"/>
    <w:rsid w:val="00DC3902"/>
    <w:rsid w:val="00DC6AD7"/>
    <w:rsid w:val="00DC7AE5"/>
    <w:rsid w:val="00DD0E56"/>
    <w:rsid w:val="00DD36E8"/>
    <w:rsid w:val="00DD6D54"/>
    <w:rsid w:val="00DD6DEC"/>
    <w:rsid w:val="00DF382C"/>
    <w:rsid w:val="00DF7A83"/>
    <w:rsid w:val="00E07B3D"/>
    <w:rsid w:val="00E17540"/>
    <w:rsid w:val="00E22580"/>
    <w:rsid w:val="00E24386"/>
    <w:rsid w:val="00E326C3"/>
    <w:rsid w:val="00E33739"/>
    <w:rsid w:val="00E33B31"/>
    <w:rsid w:val="00E33D8D"/>
    <w:rsid w:val="00E356B5"/>
    <w:rsid w:val="00E41238"/>
    <w:rsid w:val="00E413A5"/>
    <w:rsid w:val="00E47087"/>
    <w:rsid w:val="00E50D7C"/>
    <w:rsid w:val="00E53DC4"/>
    <w:rsid w:val="00E625DF"/>
    <w:rsid w:val="00E63610"/>
    <w:rsid w:val="00E67265"/>
    <w:rsid w:val="00E83A08"/>
    <w:rsid w:val="00E83FBE"/>
    <w:rsid w:val="00E850E1"/>
    <w:rsid w:val="00EA458C"/>
    <w:rsid w:val="00EA5072"/>
    <w:rsid w:val="00EB3E21"/>
    <w:rsid w:val="00EC40B9"/>
    <w:rsid w:val="00EC435D"/>
    <w:rsid w:val="00EC4C6C"/>
    <w:rsid w:val="00ED065F"/>
    <w:rsid w:val="00EF07BF"/>
    <w:rsid w:val="00EF40EE"/>
    <w:rsid w:val="00EF4546"/>
    <w:rsid w:val="00EF4C71"/>
    <w:rsid w:val="00EF5C70"/>
    <w:rsid w:val="00F0184E"/>
    <w:rsid w:val="00F13B21"/>
    <w:rsid w:val="00F16B62"/>
    <w:rsid w:val="00F23238"/>
    <w:rsid w:val="00F30898"/>
    <w:rsid w:val="00F37767"/>
    <w:rsid w:val="00F411CB"/>
    <w:rsid w:val="00F4365D"/>
    <w:rsid w:val="00F5029D"/>
    <w:rsid w:val="00F5128C"/>
    <w:rsid w:val="00F63E0E"/>
    <w:rsid w:val="00F64869"/>
    <w:rsid w:val="00F7011A"/>
    <w:rsid w:val="00F70C2B"/>
    <w:rsid w:val="00F73C2A"/>
    <w:rsid w:val="00F757B2"/>
    <w:rsid w:val="00F82C2E"/>
    <w:rsid w:val="00F852CC"/>
    <w:rsid w:val="00F85656"/>
    <w:rsid w:val="00F924B2"/>
    <w:rsid w:val="00FA753F"/>
    <w:rsid w:val="00FA7F89"/>
    <w:rsid w:val="00FB2588"/>
    <w:rsid w:val="00FB51B2"/>
    <w:rsid w:val="00FC6AF8"/>
    <w:rsid w:val="00FD531B"/>
    <w:rsid w:val="00FD667B"/>
    <w:rsid w:val="00FE4525"/>
    <w:rsid w:val="00FE65AC"/>
    <w:rsid w:val="00FE765B"/>
    <w:rsid w:val="00FF7B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7AD71"/>
  <w15:chartTrackingRefBased/>
  <w15:docId w15:val="{FB0E0CA1-A63C-4FB3-92F6-6455E5B14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354E"/>
  </w:style>
  <w:style w:type="paragraph" w:styleId="1">
    <w:name w:val="heading 1"/>
    <w:basedOn w:val="a"/>
    <w:next w:val="a"/>
    <w:link w:val="10"/>
    <w:uiPriority w:val="9"/>
    <w:qFormat/>
    <w:rsid w:val="000D14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EA458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335D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
    <w:next w:val="21"/>
    <w:link w:val="12"/>
    <w:qFormat/>
    <w:rsid w:val="00CC4761"/>
    <w:pPr>
      <w:spacing w:before="0" w:line="240" w:lineRule="auto"/>
      <w:ind w:firstLine="709"/>
      <w:jc w:val="both"/>
    </w:pPr>
    <w:rPr>
      <w:rFonts w:ascii="Times New Roman" w:eastAsia="Times New Roman" w:hAnsi="Times New Roman" w:cs="Times New Roman"/>
      <w:b/>
      <w:color w:val="000000" w:themeColor="text1"/>
      <w:szCs w:val="28"/>
      <w:lang w:eastAsia="ru-RU"/>
    </w:rPr>
  </w:style>
  <w:style w:type="paragraph" w:customStyle="1" w:styleId="21">
    <w:name w:val="Стиль2"/>
    <w:basedOn w:val="a"/>
    <w:link w:val="22"/>
    <w:qFormat/>
    <w:rsid w:val="000D1447"/>
    <w:pPr>
      <w:spacing w:after="0" w:line="240" w:lineRule="auto"/>
      <w:ind w:firstLine="709"/>
      <w:jc w:val="both"/>
    </w:pPr>
    <w:rPr>
      <w:rFonts w:ascii="Times New Roman" w:hAnsi="Times New Roman"/>
      <w:sz w:val="28"/>
      <w:lang w:eastAsia="ru-RU"/>
    </w:rPr>
  </w:style>
  <w:style w:type="character" w:customStyle="1" w:styleId="10">
    <w:name w:val="Заголовок 1 Знак"/>
    <w:basedOn w:val="a0"/>
    <w:link w:val="1"/>
    <w:uiPriority w:val="9"/>
    <w:rsid w:val="000D1447"/>
    <w:rPr>
      <w:rFonts w:asciiTheme="majorHAnsi" w:eastAsiaTheme="majorEastAsia" w:hAnsiTheme="majorHAnsi" w:cstheme="majorBidi"/>
      <w:color w:val="2E74B5" w:themeColor="accent1" w:themeShade="BF"/>
      <w:sz w:val="32"/>
      <w:szCs w:val="32"/>
    </w:rPr>
  </w:style>
  <w:style w:type="character" w:customStyle="1" w:styleId="12">
    <w:name w:val="Стиль1 Знак"/>
    <w:basedOn w:val="10"/>
    <w:link w:val="11"/>
    <w:rsid w:val="00CC4761"/>
    <w:rPr>
      <w:rFonts w:ascii="Times New Roman" w:eastAsia="Times New Roman" w:hAnsi="Times New Roman" w:cs="Times New Roman"/>
      <w:b/>
      <w:color w:val="000000" w:themeColor="text1"/>
      <w:sz w:val="32"/>
      <w:szCs w:val="28"/>
      <w:lang w:eastAsia="ru-RU"/>
    </w:rPr>
  </w:style>
  <w:style w:type="paragraph" w:styleId="a3">
    <w:name w:val="header"/>
    <w:basedOn w:val="a"/>
    <w:link w:val="a4"/>
    <w:uiPriority w:val="99"/>
    <w:unhideWhenUsed/>
    <w:rsid w:val="00856358"/>
    <w:pPr>
      <w:tabs>
        <w:tab w:val="center" w:pos="4677"/>
        <w:tab w:val="right" w:pos="9355"/>
      </w:tabs>
      <w:spacing w:after="0" w:line="240" w:lineRule="auto"/>
    </w:pPr>
  </w:style>
  <w:style w:type="character" w:customStyle="1" w:styleId="22">
    <w:name w:val="Стиль2 Знак"/>
    <w:basedOn w:val="a0"/>
    <w:link w:val="21"/>
    <w:rsid w:val="000D1447"/>
    <w:rPr>
      <w:rFonts w:ascii="Times New Roman" w:hAnsi="Times New Roman"/>
      <w:sz w:val="28"/>
      <w:lang w:eastAsia="ru-RU"/>
    </w:rPr>
  </w:style>
  <w:style w:type="character" w:customStyle="1" w:styleId="a4">
    <w:name w:val="Верхний колонтитул Знак"/>
    <w:basedOn w:val="a0"/>
    <w:link w:val="a3"/>
    <w:uiPriority w:val="99"/>
    <w:rsid w:val="00856358"/>
  </w:style>
  <w:style w:type="paragraph" w:styleId="a5">
    <w:name w:val="footer"/>
    <w:basedOn w:val="a"/>
    <w:link w:val="a6"/>
    <w:uiPriority w:val="99"/>
    <w:unhideWhenUsed/>
    <w:rsid w:val="0085635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56358"/>
  </w:style>
  <w:style w:type="table" w:styleId="a7">
    <w:name w:val="Table Grid"/>
    <w:basedOn w:val="a1"/>
    <w:uiPriority w:val="39"/>
    <w:rsid w:val="004A78E9"/>
    <w:pPr>
      <w:spacing w:after="0" w:line="240" w:lineRule="auto"/>
      <w:ind w:firstLine="28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7"/>
    <w:uiPriority w:val="39"/>
    <w:rsid w:val="0071042B"/>
    <w:pPr>
      <w:spacing w:after="0" w:line="240" w:lineRule="auto"/>
      <w:ind w:firstLine="28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71042B"/>
    <w:pPr>
      <w:ind w:left="720"/>
      <w:contextualSpacing/>
    </w:pPr>
  </w:style>
  <w:style w:type="paragraph" w:styleId="a9">
    <w:name w:val="caption"/>
    <w:basedOn w:val="a"/>
    <w:next w:val="a"/>
    <w:uiPriority w:val="99"/>
    <w:unhideWhenUsed/>
    <w:qFormat/>
    <w:rsid w:val="00C75024"/>
    <w:pPr>
      <w:spacing w:after="200" w:line="240" w:lineRule="auto"/>
      <w:ind w:firstLine="284"/>
      <w:jc w:val="both"/>
    </w:pPr>
    <w:rPr>
      <w:rFonts w:ascii="Times New Roman" w:eastAsia="Times New Roman" w:hAnsi="Times New Roman" w:cs="Times New Roman"/>
      <w:i/>
      <w:iCs/>
      <w:color w:val="44546A" w:themeColor="text2"/>
      <w:sz w:val="18"/>
      <w:szCs w:val="18"/>
      <w:lang w:eastAsia="ru-RU"/>
    </w:rPr>
  </w:style>
  <w:style w:type="paragraph" w:styleId="aa">
    <w:name w:val="TOC Heading"/>
    <w:basedOn w:val="1"/>
    <w:next w:val="a"/>
    <w:uiPriority w:val="39"/>
    <w:unhideWhenUsed/>
    <w:qFormat/>
    <w:rsid w:val="00F63E0E"/>
    <w:pPr>
      <w:outlineLvl w:val="9"/>
    </w:pPr>
    <w:rPr>
      <w:lang w:eastAsia="ru-RU"/>
    </w:rPr>
  </w:style>
  <w:style w:type="paragraph" w:styleId="14">
    <w:name w:val="toc 1"/>
    <w:basedOn w:val="a"/>
    <w:next w:val="a"/>
    <w:autoRedefine/>
    <w:uiPriority w:val="39"/>
    <w:unhideWhenUsed/>
    <w:rsid w:val="00F63E0E"/>
    <w:pPr>
      <w:spacing w:after="100"/>
    </w:pPr>
  </w:style>
  <w:style w:type="character" w:styleId="ab">
    <w:name w:val="Hyperlink"/>
    <w:basedOn w:val="a0"/>
    <w:uiPriority w:val="99"/>
    <w:unhideWhenUsed/>
    <w:rsid w:val="00F63E0E"/>
    <w:rPr>
      <w:color w:val="0563C1" w:themeColor="hyperlink"/>
      <w:u w:val="single"/>
    </w:rPr>
  </w:style>
  <w:style w:type="character" w:customStyle="1" w:styleId="20">
    <w:name w:val="Заголовок 2 Знак"/>
    <w:basedOn w:val="a0"/>
    <w:link w:val="2"/>
    <w:uiPriority w:val="9"/>
    <w:rsid w:val="00EA458C"/>
    <w:rPr>
      <w:rFonts w:asciiTheme="majorHAnsi" w:eastAsiaTheme="majorEastAsia" w:hAnsiTheme="majorHAnsi" w:cstheme="majorBidi"/>
      <w:color w:val="2E74B5" w:themeColor="accent1" w:themeShade="BF"/>
      <w:sz w:val="26"/>
      <w:szCs w:val="26"/>
    </w:rPr>
  </w:style>
  <w:style w:type="paragraph" w:customStyle="1" w:styleId="ac">
    <w:name w:val="Код"/>
    <w:basedOn w:val="21"/>
    <w:link w:val="ad"/>
    <w:qFormat/>
    <w:rsid w:val="00662EC6"/>
    <w:pPr>
      <w:ind w:firstLine="708"/>
    </w:pPr>
    <w:rPr>
      <w:rFonts w:ascii="Courier New" w:hAnsi="Courier New" w:cs="Courier New"/>
      <w:sz w:val="24"/>
      <w:szCs w:val="24"/>
      <w:lang w:val="en-US"/>
    </w:rPr>
  </w:style>
  <w:style w:type="paragraph" w:styleId="ae">
    <w:name w:val="Body Text Indent"/>
    <w:basedOn w:val="a"/>
    <w:link w:val="af"/>
    <w:uiPriority w:val="99"/>
    <w:rsid w:val="00F64869"/>
    <w:pPr>
      <w:spacing w:after="120" w:line="240" w:lineRule="auto"/>
      <w:ind w:left="283" w:firstLine="709"/>
      <w:jc w:val="both"/>
    </w:pPr>
    <w:rPr>
      <w:rFonts w:ascii="Times New Roman" w:eastAsia="Calibri" w:hAnsi="Times New Roman" w:cs="Times New Roman"/>
      <w:sz w:val="20"/>
      <w:szCs w:val="20"/>
      <w:lang w:eastAsia="ru-RU"/>
    </w:rPr>
  </w:style>
  <w:style w:type="character" w:customStyle="1" w:styleId="ad">
    <w:name w:val="Код Знак"/>
    <w:basedOn w:val="22"/>
    <w:link w:val="ac"/>
    <w:rsid w:val="00662EC6"/>
    <w:rPr>
      <w:rFonts w:ascii="Courier New" w:hAnsi="Courier New" w:cs="Courier New"/>
      <w:sz w:val="24"/>
      <w:szCs w:val="24"/>
      <w:lang w:val="en-US" w:eastAsia="ru-RU"/>
    </w:rPr>
  </w:style>
  <w:style w:type="character" w:customStyle="1" w:styleId="af">
    <w:name w:val="Основной текст с отступом Знак"/>
    <w:basedOn w:val="a0"/>
    <w:link w:val="ae"/>
    <w:uiPriority w:val="99"/>
    <w:rsid w:val="00F64869"/>
    <w:rPr>
      <w:rFonts w:ascii="Times New Roman" w:eastAsia="Calibri" w:hAnsi="Times New Roman" w:cs="Times New Roman"/>
      <w:sz w:val="20"/>
      <w:szCs w:val="20"/>
      <w:lang w:eastAsia="ru-RU"/>
    </w:rPr>
  </w:style>
  <w:style w:type="paragraph" w:styleId="23">
    <w:name w:val="toc 2"/>
    <w:basedOn w:val="a"/>
    <w:next w:val="a"/>
    <w:autoRedefine/>
    <w:uiPriority w:val="39"/>
    <w:unhideWhenUsed/>
    <w:rsid w:val="00C93AD5"/>
    <w:pPr>
      <w:tabs>
        <w:tab w:val="left" w:pos="426"/>
        <w:tab w:val="right" w:leader="dot" w:pos="9628"/>
      </w:tabs>
      <w:spacing w:after="100"/>
    </w:pPr>
  </w:style>
  <w:style w:type="paragraph" w:styleId="af0">
    <w:name w:val="No Spacing"/>
    <w:uiPriority w:val="1"/>
    <w:qFormat/>
    <w:rsid w:val="008270BC"/>
    <w:pPr>
      <w:spacing w:after="0" w:line="240" w:lineRule="auto"/>
    </w:pPr>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semiHidden/>
    <w:rsid w:val="005335D5"/>
    <w:rPr>
      <w:rFonts w:asciiTheme="majorHAnsi" w:eastAsiaTheme="majorEastAsia" w:hAnsiTheme="majorHAnsi" w:cstheme="majorBidi"/>
      <w:color w:val="1F4D78" w:themeColor="accent1" w:themeShade="7F"/>
      <w:sz w:val="24"/>
      <w:szCs w:val="24"/>
    </w:rPr>
  </w:style>
  <w:style w:type="character" w:customStyle="1" w:styleId="UnresolvedMention">
    <w:name w:val="Unresolved Mention"/>
    <w:basedOn w:val="a0"/>
    <w:uiPriority w:val="99"/>
    <w:semiHidden/>
    <w:unhideWhenUsed/>
    <w:rsid w:val="00D24259"/>
    <w:rPr>
      <w:color w:val="605E5C"/>
      <w:shd w:val="clear" w:color="auto" w:fill="E1DFDD"/>
    </w:rPr>
  </w:style>
  <w:style w:type="paragraph" w:customStyle="1" w:styleId="af1">
    <w:name w:val="Подзаголовки"/>
    <w:basedOn w:val="21"/>
    <w:link w:val="af2"/>
    <w:qFormat/>
    <w:rsid w:val="004218DF"/>
    <w:pPr>
      <w:spacing w:before="120" w:after="120"/>
    </w:pPr>
    <w:rPr>
      <w:i/>
      <w:iCs/>
    </w:rPr>
  </w:style>
  <w:style w:type="character" w:customStyle="1" w:styleId="af2">
    <w:name w:val="Подзаголовки Знак"/>
    <w:basedOn w:val="22"/>
    <w:link w:val="af1"/>
    <w:rsid w:val="004218DF"/>
    <w:rPr>
      <w:rFonts w:ascii="Times New Roman" w:hAnsi="Times New Roman"/>
      <w:i/>
      <w:iCs/>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8672">
      <w:bodyDiv w:val="1"/>
      <w:marLeft w:val="0"/>
      <w:marRight w:val="0"/>
      <w:marTop w:val="0"/>
      <w:marBottom w:val="0"/>
      <w:divBdr>
        <w:top w:val="none" w:sz="0" w:space="0" w:color="auto"/>
        <w:left w:val="none" w:sz="0" w:space="0" w:color="auto"/>
        <w:bottom w:val="none" w:sz="0" w:space="0" w:color="auto"/>
        <w:right w:val="none" w:sz="0" w:space="0" w:color="auto"/>
      </w:divBdr>
    </w:div>
    <w:div w:id="73205437">
      <w:bodyDiv w:val="1"/>
      <w:marLeft w:val="0"/>
      <w:marRight w:val="0"/>
      <w:marTop w:val="0"/>
      <w:marBottom w:val="0"/>
      <w:divBdr>
        <w:top w:val="none" w:sz="0" w:space="0" w:color="auto"/>
        <w:left w:val="none" w:sz="0" w:space="0" w:color="auto"/>
        <w:bottom w:val="none" w:sz="0" w:space="0" w:color="auto"/>
        <w:right w:val="none" w:sz="0" w:space="0" w:color="auto"/>
      </w:divBdr>
    </w:div>
    <w:div w:id="126166602">
      <w:bodyDiv w:val="1"/>
      <w:marLeft w:val="0"/>
      <w:marRight w:val="0"/>
      <w:marTop w:val="0"/>
      <w:marBottom w:val="0"/>
      <w:divBdr>
        <w:top w:val="none" w:sz="0" w:space="0" w:color="auto"/>
        <w:left w:val="none" w:sz="0" w:space="0" w:color="auto"/>
        <w:bottom w:val="none" w:sz="0" w:space="0" w:color="auto"/>
        <w:right w:val="none" w:sz="0" w:space="0" w:color="auto"/>
      </w:divBdr>
    </w:div>
    <w:div w:id="140460877">
      <w:bodyDiv w:val="1"/>
      <w:marLeft w:val="0"/>
      <w:marRight w:val="0"/>
      <w:marTop w:val="0"/>
      <w:marBottom w:val="0"/>
      <w:divBdr>
        <w:top w:val="none" w:sz="0" w:space="0" w:color="auto"/>
        <w:left w:val="none" w:sz="0" w:space="0" w:color="auto"/>
        <w:bottom w:val="none" w:sz="0" w:space="0" w:color="auto"/>
        <w:right w:val="none" w:sz="0" w:space="0" w:color="auto"/>
      </w:divBdr>
    </w:div>
    <w:div w:id="156189071">
      <w:bodyDiv w:val="1"/>
      <w:marLeft w:val="0"/>
      <w:marRight w:val="0"/>
      <w:marTop w:val="0"/>
      <w:marBottom w:val="0"/>
      <w:divBdr>
        <w:top w:val="none" w:sz="0" w:space="0" w:color="auto"/>
        <w:left w:val="none" w:sz="0" w:space="0" w:color="auto"/>
        <w:bottom w:val="none" w:sz="0" w:space="0" w:color="auto"/>
        <w:right w:val="none" w:sz="0" w:space="0" w:color="auto"/>
      </w:divBdr>
      <w:divsChild>
        <w:div w:id="1650204000">
          <w:marLeft w:val="0"/>
          <w:marRight w:val="0"/>
          <w:marTop w:val="600"/>
          <w:marBottom w:val="600"/>
          <w:divBdr>
            <w:top w:val="none" w:sz="0" w:space="0" w:color="auto"/>
            <w:left w:val="none" w:sz="0" w:space="0" w:color="auto"/>
            <w:bottom w:val="none" w:sz="0" w:space="0" w:color="auto"/>
            <w:right w:val="none" w:sz="0" w:space="0" w:color="auto"/>
          </w:divBdr>
        </w:div>
      </w:divsChild>
    </w:div>
    <w:div w:id="211768048">
      <w:bodyDiv w:val="1"/>
      <w:marLeft w:val="0"/>
      <w:marRight w:val="0"/>
      <w:marTop w:val="0"/>
      <w:marBottom w:val="0"/>
      <w:divBdr>
        <w:top w:val="none" w:sz="0" w:space="0" w:color="auto"/>
        <w:left w:val="none" w:sz="0" w:space="0" w:color="auto"/>
        <w:bottom w:val="none" w:sz="0" w:space="0" w:color="auto"/>
        <w:right w:val="none" w:sz="0" w:space="0" w:color="auto"/>
      </w:divBdr>
    </w:div>
    <w:div w:id="215240599">
      <w:bodyDiv w:val="1"/>
      <w:marLeft w:val="0"/>
      <w:marRight w:val="0"/>
      <w:marTop w:val="0"/>
      <w:marBottom w:val="0"/>
      <w:divBdr>
        <w:top w:val="none" w:sz="0" w:space="0" w:color="auto"/>
        <w:left w:val="none" w:sz="0" w:space="0" w:color="auto"/>
        <w:bottom w:val="none" w:sz="0" w:space="0" w:color="auto"/>
        <w:right w:val="none" w:sz="0" w:space="0" w:color="auto"/>
      </w:divBdr>
    </w:div>
    <w:div w:id="301350437">
      <w:bodyDiv w:val="1"/>
      <w:marLeft w:val="0"/>
      <w:marRight w:val="0"/>
      <w:marTop w:val="0"/>
      <w:marBottom w:val="0"/>
      <w:divBdr>
        <w:top w:val="none" w:sz="0" w:space="0" w:color="auto"/>
        <w:left w:val="none" w:sz="0" w:space="0" w:color="auto"/>
        <w:bottom w:val="none" w:sz="0" w:space="0" w:color="auto"/>
        <w:right w:val="none" w:sz="0" w:space="0" w:color="auto"/>
      </w:divBdr>
    </w:div>
    <w:div w:id="306597147">
      <w:bodyDiv w:val="1"/>
      <w:marLeft w:val="0"/>
      <w:marRight w:val="0"/>
      <w:marTop w:val="0"/>
      <w:marBottom w:val="0"/>
      <w:divBdr>
        <w:top w:val="none" w:sz="0" w:space="0" w:color="auto"/>
        <w:left w:val="none" w:sz="0" w:space="0" w:color="auto"/>
        <w:bottom w:val="none" w:sz="0" w:space="0" w:color="auto"/>
        <w:right w:val="none" w:sz="0" w:space="0" w:color="auto"/>
      </w:divBdr>
    </w:div>
    <w:div w:id="345601803">
      <w:bodyDiv w:val="1"/>
      <w:marLeft w:val="0"/>
      <w:marRight w:val="0"/>
      <w:marTop w:val="0"/>
      <w:marBottom w:val="0"/>
      <w:divBdr>
        <w:top w:val="none" w:sz="0" w:space="0" w:color="auto"/>
        <w:left w:val="none" w:sz="0" w:space="0" w:color="auto"/>
        <w:bottom w:val="none" w:sz="0" w:space="0" w:color="auto"/>
        <w:right w:val="none" w:sz="0" w:space="0" w:color="auto"/>
      </w:divBdr>
    </w:div>
    <w:div w:id="381751974">
      <w:bodyDiv w:val="1"/>
      <w:marLeft w:val="0"/>
      <w:marRight w:val="0"/>
      <w:marTop w:val="0"/>
      <w:marBottom w:val="0"/>
      <w:divBdr>
        <w:top w:val="none" w:sz="0" w:space="0" w:color="auto"/>
        <w:left w:val="none" w:sz="0" w:space="0" w:color="auto"/>
        <w:bottom w:val="none" w:sz="0" w:space="0" w:color="auto"/>
        <w:right w:val="none" w:sz="0" w:space="0" w:color="auto"/>
      </w:divBdr>
    </w:div>
    <w:div w:id="547840526">
      <w:bodyDiv w:val="1"/>
      <w:marLeft w:val="0"/>
      <w:marRight w:val="0"/>
      <w:marTop w:val="0"/>
      <w:marBottom w:val="0"/>
      <w:divBdr>
        <w:top w:val="none" w:sz="0" w:space="0" w:color="auto"/>
        <w:left w:val="none" w:sz="0" w:space="0" w:color="auto"/>
        <w:bottom w:val="none" w:sz="0" w:space="0" w:color="auto"/>
        <w:right w:val="none" w:sz="0" w:space="0" w:color="auto"/>
      </w:divBdr>
    </w:div>
    <w:div w:id="562637496">
      <w:bodyDiv w:val="1"/>
      <w:marLeft w:val="0"/>
      <w:marRight w:val="0"/>
      <w:marTop w:val="0"/>
      <w:marBottom w:val="0"/>
      <w:divBdr>
        <w:top w:val="none" w:sz="0" w:space="0" w:color="auto"/>
        <w:left w:val="none" w:sz="0" w:space="0" w:color="auto"/>
        <w:bottom w:val="none" w:sz="0" w:space="0" w:color="auto"/>
        <w:right w:val="none" w:sz="0" w:space="0" w:color="auto"/>
      </w:divBdr>
    </w:div>
    <w:div w:id="573930825">
      <w:bodyDiv w:val="1"/>
      <w:marLeft w:val="0"/>
      <w:marRight w:val="0"/>
      <w:marTop w:val="0"/>
      <w:marBottom w:val="0"/>
      <w:divBdr>
        <w:top w:val="none" w:sz="0" w:space="0" w:color="auto"/>
        <w:left w:val="none" w:sz="0" w:space="0" w:color="auto"/>
        <w:bottom w:val="none" w:sz="0" w:space="0" w:color="auto"/>
        <w:right w:val="none" w:sz="0" w:space="0" w:color="auto"/>
      </w:divBdr>
    </w:div>
    <w:div w:id="644893735">
      <w:bodyDiv w:val="1"/>
      <w:marLeft w:val="0"/>
      <w:marRight w:val="0"/>
      <w:marTop w:val="0"/>
      <w:marBottom w:val="0"/>
      <w:divBdr>
        <w:top w:val="none" w:sz="0" w:space="0" w:color="auto"/>
        <w:left w:val="none" w:sz="0" w:space="0" w:color="auto"/>
        <w:bottom w:val="none" w:sz="0" w:space="0" w:color="auto"/>
        <w:right w:val="none" w:sz="0" w:space="0" w:color="auto"/>
      </w:divBdr>
      <w:divsChild>
        <w:div w:id="459344779">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675884631">
      <w:bodyDiv w:val="1"/>
      <w:marLeft w:val="0"/>
      <w:marRight w:val="0"/>
      <w:marTop w:val="0"/>
      <w:marBottom w:val="0"/>
      <w:divBdr>
        <w:top w:val="none" w:sz="0" w:space="0" w:color="auto"/>
        <w:left w:val="none" w:sz="0" w:space="0" w:color="auto"/>
        <w:bottom w:val="none" w:sz="0" w:space="0" w:color="auto"/>
        <w:right w:val="none" w:sz="0" w:space="0" w:color="auto"/>
      </w:divBdr>
    </w:div>
    <w:div w:id="702294224">
      <w:bodyDiv w:val="1"/>
      <w:marLeft w:val="0"/>
      <w:marRight w:val="0"/>
      <w:marTop w:val="0"/>
      <w:marBottom w:val="0"/>
      <w:divBdr>
        <w:top w:val="none" w:sz="0" w:space="0" w:color="auto"/>
        <w:left w:val="none" w:sz="0" w:space="0" w:color="auto"/>
        <w:bottom w:val="none" w:sz="0" w:space="0" w:color="auto"/>
        <w:right w:val="none" w:sz="0" w:space="0" w:color="auto"/>
      </w:divBdr>
    </w:div>
    <w:div w:id="743259805">
      <w:bodyDiv w:val="1"/>
      <w:marLeft w:val="0"/>
      <w:marRight w:val="0"/>
      <w:marTop w:val="0"/>
      <w:marBottom w:val="0"/>
      <w:divBdr>
        <w:top w:val="none" w:sz="0" w:space="0" w:color="auto"/>
        <w:left w:val="none" w:sz="0" w:space="0" w:color="auto"/>
        <w:bottom w:val="none" w:sz="0" w:space="0" w:color="auto"/>
        <w:right w:val="none" w:sz="0" w:space="0" w:color="auto"/>
      </w:divBdr>
    </w:div>
    <w:div w:id="764615567">
      <w:bodyDiv w:val="1"/>
      <w:marLeft w:val="0"/>
      <w:marRight w:val="0"/>
      <w:marTop w:val="0"/>
      <w:marBottom w:val="0"/>
      <w:divBdr>
        <w:top w:val="none" w:sz="0" w:space="0" w:color="auto"/>
        <w:left w:val="none" w:sz="0" w:space="0" w:color="auto"/>
        <w:bottom w:val="none" w:sz="0" w:space="0" w:color="auto"/>
        <w:right w:val="none" w:sz="0" w:space="0" w:color="auto"/>
      </w:divBdr>
    </w:div>
    <w:div w:id="786195205">
      <w:bodyDiv w:val="1"/>
      <w:marLeft w:val="0"/>
      <w:marRight w:val="0"/>
      <w:marTop w:val="0"/>
      <w:marBottom w:val="0"/>
      <w:divBdr>
        <w:top w:val="none" w:sz="0" w:space="0" w:color="auto"/>
        <w:left w:val="none" w:sz="0" w:space="0" w:color="auto"/>
        <w:bottom w:val="none" w:sz="0" w:space="0" w:color="auto"/>
        <w:right w:val="none" w:sz="0" w:space="0" w:color="auto"/>
      </w:divBdr>
      <w:divsChild>
        <w:div w:id="2090538466">
          <w:marLeft w:val="0"/>
          <w:marRight w:val="0"/>
          <w:marTop w:val="0"/>
          <w:marBottom w:val="0"/>
          <w:divBdr>
            <w:top w:val="none" w:sz="0" w:space="0" w:color="auto"/>
            <w:left w:val="none" w:sz="0" w:space="0" w:color="auto"/>
            <w:bottom w:val="none" w:sz="0" w:space="0" w:color="auto"/>
            <w:right w:val="none" w:sz="0" w:space="0" w:color="auto"/>
          </w:divBdr>
        </w:div>
      </w:divsChild>
    </w:div>
    <w:div w:id="795755625">
      <w:bodyDiv w:val="1"/>
      <w:marLeft w:val="0"/>
      <w:marRight w:val="0"/>
      <w:marTop w:val="0"/>
      <w:marBottom w:val="0"/>
      <w:divBdr>
        <w:top w:val="none" w:sz="0" w:space="0" w:color="auto"/>
        <w:left w:val="none" w:sz="0" w:space="0" w:color="auto"/>
        <w:bottom w:val="none" w:sz="0" w:space="0" w:color="auto"/>
        <w:right w:val="none" w:sz="0" w:space="0" w:color="auto"/>
      </w:divBdr>
    </w:div>
    <w:div w:id="826749067">
      <w:bodyDiv w:val="1"/>
      <w:marLeft w:val="0"/>
      <w:marRight w:val="0"/>
      <w:marTop w:val="0"/>
      <w:marBottom w:val="0"/>
      <w:divBdr>
        <w:top w:val="none" w:sz="0" w:space="0" w:color="auto"/>
        <w:left w:val="none" w:sz="0" w:space="0" w:color="auto"/>
        <w:bottom w:val="none" w:sz="0" w:space="0" w:color="auto"/>
        <w:right w:val="none" w:sz="0" w:space="0" w:color="auto"/>
      </w:divBdr>
      <w:divsChild>
        <w:div w:id="602341642">
          <w:marLeft w:val="336"/>
          <w:marRight w:val="0"/>
          <w:marTop w:val="120"/>
          <w:marBottom w:val="312"/>
          <w:divBdr>
            <w:top w:val="none" w:sz="0" w:space="0" w:color="auto"/>
            <w:left w:val="none" w:sz="0" w:space="0" w:color="auto"/>
            <w:bottom w:val="none" w:sz="0" w:space="0" w:color="auto"/>
            <w:right w:val="none" w:sz="0" w:space="0" w:color="auto"/>
          </w:divBdr>
          <w:divsChild>
            <w:div w:id="58360850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328948256">
          <w:marLeft w:val="0"/>
          <w:marRight w:val="0"/>
          <w:marTop w:val="0"/>
          <w:marBottom w:val="0"/>
          <w:divBdr>
            <w:top w:val="single" w:sz="6" w:space="5" w:color="A2A9B1"/>
            <w:left w:val="single" w:sz="6" w:space="5" w:color="A2A9B1"/>
            <w:bottom w:val="single" w:sz="6" w:space="5" w:color="A2A9B1"/>
            <w:right w:val="single" w:sz="6" w:space="5" w:color="A2A9B1"/>
          </w:divBdr>
        </w:div>
        <w:div w:id="832569444">
          <w:marLeft w:val="120"/>
          <w:marRight w:val="0"/>
          <w:marTop w:val="0"/>
          <w:marBottom w:val="120"/>
          <w:divBdr>
            <w:top w:val="none" w:sz="0" w:space="0" w:color="auto"/>
            <w:left w:val="none" w:sz="0" w:space="0" w:color="auto"/>
            <w:bottom w:val="none" w:sz="0" w:space="0" w:color="auto"/>
            <w:right w:val="none" w:sz="0" w:space="0" w:color="auto"/>
          </w:divBdr>
        </w:div>
      </w:divsChild>
    </w:div>
    <w:div w:id="918755545">
      <w:bodyDiv w:val="1"/>
      <w:marLeft w:val="0"/>
      <w:marRight w:val="0"/>
      <w:marTop w:val="0"/>
      <w:marBottom w:val="0"/>
      <w:divBdr>
        <w:top w:val="none" w:sz="0" w:space="0" w:color="auto"/>
        <w:left w:val="none" w:sz="0" w:space="0" w:color="auto"/>
        <w:bottom w:val="none" w:sz="0" w:space="0" w:color="auto"/>
        <w:right w:val="none" w:sz="0" w:space="0" w:color="auto"/>
      </w:divBdr>
      <w:divsChild>
        <w:div w:id="2050452645">
          <w:marLeft w:val="0"/>
          <w:marRight w:val="0"/>
          <w:marTop w:val="0"/>
          <w:marBottom w:val="0"/>
          <w:divBdr>
            <w:top w:val="none" w:sz="0" w:space="0" w:color="auto"/>
            <w:left w:val="none" w:sz="0" w:space="0" w:color="auto"/>
            <w:bottom w:val="none" w:sz="0" w:space="0" w:color="auto"/>
            <w:right w:val="none" w:sz="0" w:space="0" w:color="auto"/>
          </w:divBdr>
          <w:divsChild>
            <w:div w:id="905186695">
              <w:marLeft w:val="0"/>
              <w:marRight w:val="0"/>
              <w:marTop w:val="0"/>
              <w:marBottom w:val="0"/>
              <w:divBdr>
                <w:top w:val="none" w:sz="0" w:space="0" w:color="auto"/>
                <w:left w:val="none" w:sz="0" w:space="0" w:color="auto"/>
                <w:bottom w:val="none" w:sz="0" w:space="0" w:color="auto"/>
                <w:right w:val="none" w:sz="0" w:space="0" w:color="auto"/>
              </w:divBdr>
              <w:divsChild>
                <w:div w:id="1661619690">
                  <w:marLeft w:val="0"/>
                  <w:marRight w:val="0"/>
                  <w:marTop w:val="0"/>
                  <w:marBottom w:val="0"/>
                  <w:divBdr>
                    <w:top w:val="none" w:sz="0" w:space="0" w:color="auto"/>
                    <w:left w:val="none" w:sz="0" w:space="0" w:color="auto"/>
                    <w:bottom w:val="none" w:sz="0" w:space="0" w:color="auto"/>
                    <w:right w:val="none" w:sz="0" w:space="0" w:color="auto"/>
                  </w:divBdr>
                  <w:divsChild>
                    <w:div w:id="1388141961">
                      <w:marLeft w:val="0"/>
                      <w:marRight w:val="0"/>
                      <w:marTop w:val="0"/>
                      <w:marBottom w:val="0"/>
                      <w:divBdr>
                        <w:top w:val="none" w:sz="0" w:space="0" w:color="auto"/>
                        <w:left w:val="none" w:sz="0" w:space="0" w:color="auto"/>
                        <w:bottom w:val="none" w:sz="0" w:space="0" w:color="auto"/>
                        <w:right w:val="none" w:sz="0" w:space="0" w:color="auto"/>
                      </w:divBdr>
                      <w:divsChild>
                        <w:div w:id="739525942">
                          <w:marLeft w:val="0"/>
                          <w:marRight w:val="0"/>
                          <w:marTop w:val="0"/>
                          <w:marBottom w:val="0"/>
                          <w:divBdr>
                            <w:top w:val="none" w:sz="0" w:space="0" w:color="auto"/>
                            <w:left w:val="none" w:sz="0" w:space="0" w:color="auto"/>
                            <w:bottom w:val="none" w:sz="0" w:space="0" w:color="auto"/>
                            <w:right w:val="none" w:sz="0" w:space="0" w:color="auto"/>
                          </w:divBdr>
                          <w:divsChild>
                            <w:div w:id="1312711471">
                              <w:marLeft w:val="0"/>
                              <w:marRight w:val="0"/>
                              <w:marTop w:val="0"/>
                              <w:marBottom w:val="0"/>
                              <w:divBdr>
                                <w:top w:val="none" w:sz="0" w:space="0" w:color="auto"/>
                                <w:left w:val="none" w:sz="0" w:space="0" w:color="auto"/>
                                <w:bottom w:val="none" w:sz="0" w:space="0" w:color="auto"/>
                                <w:right w:val="none" w:sz="0" w:space="0" w:color="auto"/>
                              </w:divBdr>
                              <w:divsChild>
                                <w:div w:id="2122723570">
                                  <w:marLeft w:val="0"/>
                                  <w:marRight w:val="0"/>
                                  <w:marTop w:val="0"/>
                                  <w:marBottom w:val="0"/>
                                  <w:divBdr>
                                    <w:top w:val="none" w:sz="0" w:space="0" w:color="auto"/>
                                    <w:left w:val="none" w:sz="0" w:space="0" w:color="auto"/>
                                    <w:bottom w:val="none" w:sz="0" w:space="0" w:color="auto"/>
                                    <w:right w:val="none" w:sz="0" w:space="0" w:color="auto"/>
                                  </w:divBdr>
                                  <w:divsChild>
                                    <w:div w:id="541671432">
                                      <w:marLeft w:val="0"/>
                                      <w:marRight w:val="0"/>
                                      <w:marTop w:val="0"/>
                                      <w:marBottom w:val="0"/>
                                      <w:divBdr>
                                        <w:top w:val="none" w:sz="0" w:space="0" w:color="auto"/>
                                        <w:left w:val="none" w:sz="0" w:space="0" w:color="auto"/>
                                        <w:bottom w:val="none" w:sz="0" w:space="0" w:color="auto"/>
                                        <w:right w:val="none" w:sz="0" w:space="0" w:color="auto"/>
                                      </w:divBdr>
                                      <w:divsChild>
                                        <w:div w:id="1149708911">
                                          <w:marLeft w:val="0"/>
                                          <w:marRight w:val="0"/>
                                          <w:marTop w:val="0"/>
                                          <w:marBottom w:val="0"/>
                                          <w:divBdr>
                                            <w:top w:val="none" w:sz="0" w:space="0" w:color="auto"/>
                                            <w:left w:val="none" w:sz="0" w:space="0" w:color="auto"/>
                                            <w:bottom w:val="none" w:sz="0" w:space="0" w:color="auto"/>
                                            <w:right w:val="none" w:sz="0" w:space="0" w:color="auto"/>
                                          </w:divBdr>
                                          <w:divsChild>
                                            <w:div w:id="71893577">
                                              <w:marLeft w:val="0"/>
                                              <w:marRight w:val="0"/>
                                              <w:marTop w:val="0"/>
                                              <w:marBottom w:val="0"/>
                                              <w:divBdr>
                                                <w:top w:val="none" w:sz="0" w:space="0" w:color="auto"/>
                                                <w:left w:val="none" w:sz="0" w:space="0" w:color="auto"/>
                                                <w:bottom w:val="none" w:sz="0" w:space="0" w:color="auto"/>
                                                <w:right w:val="none" w:sz="0" w:space="0" w:color="auto"/>
                                              </w:divBdr>
                                              <w:divsChild>
                                                <w:div w:id="49965824">
                                                  <w:marLeft w:val="0"/>
                                                  <w:marRight w:val="0"/>
                                                  <w:marTop w:val="0"/>
                                                  <w:marBottom w:val="0"/>
                                                  <w:divBdr>
                                                    <w:top w:val="none" w:sz="0" w:space="0" w:color="auto"/>
                                                    <w:left w:val="none" w:sz="0" w:space="0" w:color="auto"/>
                                                    <w:bottom w:val="none" w:sz="0" w:space="0" w:color="auto"/>
                                                    <w:right w:val="none" w:sz="0" w:space="0" w:color="auto"/>
                                                  </w:divBdr>
                                                  <w:divsChild>
                                                    <w:div w:id="1940942669">
                                                      <w:marLeft w:val="0"/>
                                                      <w:marRight w:val="0"/>
                                                      <w:marTop w:val="0"/>
                                                      <w:marBottom w:val="0"/>
                                                      <w:divBdr>
                                                        <w:top w:val="none" w:sz="0" w:space="0" w:color="auto"/>
                                                        <w:left w:val="none" w:sz="0" w:space="0" w:color="auto"/>
                                                        <w:bottom w:val="none" w:sz="0" w:space="0" w:color="auto"/>
                                                        <w:right w:val="none" w:sz="0" w:space="0" w:color="auto"/>
                                                      </w:divBdr>
                                                    </w:div>
                                                    <w:div w:id="399786786">
                                                      <w:marLeft w:val="0"/>
                                                      <w:marRight w:val="0"/>
                                                      <w:marTop w:val="0"/>
                                                      <w:marBottom w:val="0"/>
                                                      <w:divBdr>
                                                        <w:top w:val="none" w:sz="0" w:space="0" w:color="auto"/>
                                                        <w:left w:val="none" w:sz="0" w:space="0" w:color="auto"/>
                                                        <w:bottom w:val="none" w:sz="0" w:space="0" w:color="auto"/>
                                                        <w:right w:val="none" w:sz="0" w:space="0" w:color="auto"/>
                                                      </w:divBdr>
                                                      <w:divsChild>
                                                        <w:div w:id="1617756267">
                                                          <w:marLeft w:val="0"/>
                                                          <w:marRight w:val="0"/>
                                                          <w:marTop w:val="0"/>
                                                          <w:marBottom w:val="0"/>
                                                          <w:divBdr>
                                                            <w:top w:val="none" w:sz="0" w:space="0" w:color="auto"/>
                                                            <w:left w:val="none" w:sz="0" w:space="0" w:color="auto"/>
                                                            <w:bottom w:val="none" w:sz="0" w:space="0" w:color="auto"/>
                                                            <w:right w:val="none" w:sz="0" w:space="0" w:color="auto"/>
                                                          </w:divBdr>
                                                          <w:divsChild>
                                                            <w:div w:id="50690763">
                                                              <w:marLeft w:val="0"/>
                                                              <w:marRight w:val="0"/>
                                                              <w:marTop w:val="0"/>
                                                              <w:marBottom w:val="0"/>
                                                              <w:divBdr>
                                                                <w:top w:val="none" w:sz="0" w:space="0" w:color="auto"/>
                                                                <w:left w:val="none" w:sz="0" w:space="0" w:color="auto"/>
                                                                <w:bottom w:val="none" w:sz="0" w:space="0" w:color="auto"/>
                                                                <w:right w:val="none" w:sz="0" w:space="0" w:color="auto"/>
                                                              </w:divBdr>
                                                              <w:divsChild>
                                                                <w:div w:id="611715870">
                                                                  <w:marLeft w:val="0"/>
                                                                  <w:marRight w:val="0"/>
                                                                  <w:marTop w:val="0"/>
                                                                  <w:marBottom w:val="0"/>
                                                                  <w:divBdr>
                                                                    <w:top w:val="none" w:sz="0" w:space="0" w:color="auto"/>
                                                                    <w:left w:val="none" w:sz="0" w:space="0" w:color="auto"/>
                                                                    <w:bottom w:val="none" w:sz="0" w:space="0" w:color="auto"/>
                                                                    <w:right w:val="none" w:sz="0" w:space="0" w:color="auto"/>
                                                                  </w:divBdr>
                                                                  <w:divsChild>
                                                                    <w:div w:id="420563501">
                                                                      <w:marLeft w:val="0"/>
                                                                      <w:marRight w:val="0"/>
                                                                      <w:marTop w:val="0"/>
                                                                      <w:marBottom w:val="150"/>
                                                                      <w:divBdr>
                                                                        <w:top w:val="none" w:sz="0" w:space="0" w:color="auto"/>
                                                                        <w:left w:val="none" w:sz="0" w:space="0" w:color="auto"/>
                                                                        <w:bottom w:val="none" w:sz="0" w:space="0" w:color="auto"/>
                                                                        <w:right w:val="none" w:sz="0" w:space="0" w:color="auto"/>
                                                                      </w:divBdr>
                                                                      <w:divsChild>
                                                                        <w:div w:id="2048528344">
                                                                          <w:marLeft w:val="0"/>
                                                                          <w:marRight w:val="450"/>
                                                                          <w:marTop w:val="0"/>
                                                                          <w:marBottom w:val="0"/>
                                                                          <w:divBdr>
                                                                            <w:top w:val="none" w:sz="0" w:space="0" w:color="auto"/>
                                                                            <w:left w:val="none" w:sz="0" w:space="0" w:color="auto"/>
                                                                            <w:bottom w:val="none" w:sz="0" w:space="0" w:color="auto"/>
                                                                            <w:right w:val="none" w:sz="0" w:space="0" w:color="auto"/>
                                                                          </w:divBdr>
                                                                        </w:div>
                                                                        <w:div w:id="1256597794">
                                                                          <w:marLeft w:val="0"/>
                                                                          <w:marRight w:val="450"/>
                                                                          <w:marTop w:val="0"/>
                                                                          <w:marBottom w:val="0"/>
                                                                          <w:divBdr>
                                                                            <w:top w:val="none" w:sz="0" w:space="0" w:color="auto"/>
                                                                            <w:left w:val="none" w:sz="0" w:space="0" w:color="auto"/>
                                                                            <w:bottom w:val="none" w:sz="0" w:space="0" w:color="auto"/>
                                                                            <w:right w:val="none" w:sz="0" w:space="0" w:color="auto"/>
                                                                          </w:divBdr>
                                                                        </w:div>
                                                                        <w:div w:id="17702341">
                                                                          <w:marLeft w:val="0"/>
                                                                          <w:marRight w:val="450"/>
                                                                          <w:marTop w:val="0"/>
                                                                          <w:marBottom w:val="0"/>
                                                                          <w:divBdr>
                                                                            <w:top w:val="none" w:sz="0" w:space="0" w:color="auto"/>
                                                                            <w:left w:val="none" w:sz="0" w:space="0" w:color="auto"/>
                                                                            <w:bottom w:val="none" w:sz="0" w:space="0" w:color="auto"/>
                                                                            <w:right w:val="none" w:sz="0" w:space="0" w:color="auto"/>
                                                                          </w:divBdr>
                                                                        </w:div>
                                                                      </w:divsChild>
                                                                    </w:div>
                                                                    <w:div w:id="1874028375">
                                                                      <w:marLeft w:val="0"/>
                                                                      <w:marRight w:val="0"/>
                                                                      <w:marTop w:val="0"/>
                                                                      <w:marBottom w:val="0"/>
                                                                      <w:divBdr>
                                                                        <w:top w:val="none" w:sz="0" w:space="0" w:color="auto"/>
                                                                        <w:left w:val="none" w:sz="0" w:space="0" w:color="auto"/>
                                                                        <w:bottom w:val="none" w:sz="0" w:space="0" w:color="auto"/>
                                                                        <w:right w:val="none" w:sz="0" w:space="0" w:color="auto"/>
                                                                      </w:divBdr>
                                                                      <w:divsChild>
                                                                        <w:div w:id="1981569116">
                                                                          <w:marLeft w:val="0"/>
                                                                          <w:marRight w:val="0"/>
                                                                          <w:marTop w:val="0"/>
                                                                          <w:marBottom w:val="0"/>
                                                                          <w:divBdr>
                                                                            <w:top w:val="none" w:sz="0" w:space="0" w:color="auto"/>
                                                                            <w:left w:val="none" w:sz="0" w:space="0" w:color="auto"/>
                                                                            <w:bottom w:val="none" w:sz="0" w:space="0" w:color="auto"/>
                                                                            <w:right w:val="none" w:sz="0" w:space="0" w:color="auto"/>
                                                                          </w:divBdr>
                                                                          <w:divsChild>
                                                                            <w:div w:id="482282943">
                                                                              <w:marLeft w:val="0"/>
                                                                              <w:marRight w:val="0"/>
                                                                              <w:marTop w:val="0"/>
                                                                              <w:marBottom w:val="0"/>
                                                                              <w:divBdr>
                                                                                <w:top w:val="none" w:sz="0" w:space="0" w:color="auto"/>
                                                                                <w:left w:val="none" w:sz="0" w:space="0" w:color="auto"/>
                                                                                <w:bottom w:val="none" w:sz="0" w:space="0" w:color="auto"/>
                                                                                <w:right w:val="none" w:sz="0" w:space="0" w:color="auto"/>
                                                                              </w:divBdr>
                                                                              <w:divsChild>
                                                                                <w:div w:id="104309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38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3838657">
          <w:marLeft w:val="0"/>
          <w:marRight w:val="0"/>
          <w:marTop w:val="0"/>
          <w:marBottom w:val="0"/>
          <w:divBdr>
            <w:top w:val="none" w:sz="0" w:space="0" w:color="auto"/>
            <w:left w:val="none" w:sz="0" w:space="0" w:color="auto"/>
            <w:bottom w:val="none" w:sz="0" w:space="0" w:color="auto"/>
            <w:right w:val="none" w:sz="0" w:space="0" w:color="auto"/>
          </w:divBdr>
          <w:divsChild>
            <w:div w:id="1914580372">
              <w:marLeft w:val="0"/>
              <w:marRight w:val="0"/>
              <w:marTop w:val="0"/>
              <w:marBottom w:val="0"/>
              <w:divBdr>
                <w:top w:val="none" w:sz="0" w:space="0" w:color="auto"/>
                <w:left w:val="none" w:sz="0" w:space="0" w:color="auto"/>
                <w:bottom w:val="none" w:sz="0" w:space="0" w:color="auto"/>
                <w:right w:val="none" w:sz="0" w:space="0" w:color="auto"/>
              </w:divBdr>
              <w:divsChild>
                <w:div w:id="1446848294">
                  <w:marLeft w:val="0"/>
                  <w:marRight w:val="300"/>
                  <w:marTop w:val="0"/>
                  <w:marBottom w:val="150"/>
                  <w:divBdr>
                    <w:top w:val="none" w:sz="0" w:space="0" w:color="auto"/>
                    <w:left w:val="none" w:sz="0" w:space="0" w:color="auto"/>
                    <w:bottom w:val="none" w:sz="0" w:space="0" w:color="auto"/>
                    <w:right w:val="none" w:sz="0" w:space="0" w:color="auto"/>
                  </w:divBdr>
                  <w:divsChild>
                    <w:div w:id="2037542458">
                      <w:marLeft w:val="0"/>
                      <w:marRight w:val="0"/>
                      <w:marTop w:val="0"/>
                      <w:marBottom w:val="0"/>
                      <w:divBdr>
                        <w:top w:val="none" w:sz="0" w:space="0" w:color="auto"/>
                        <w:left w:val="none" w:sz="0" w:space="0" w:color="auto"/>
                        <w:bottom w:val="none" w:sz="0" w:space="0" w:color="auto"/>
                        <w:right w:val="none" w:sz="0" w:space="0" w:color="auto"/>
                      </w:divBdr>
                      <w:divsChild>
                        <w:div w:id="824014029">
                          <w:marLeft w:val="0"/>
                          <w:marRight w:val="0"/>
                          <w:marTop w:val="0"/>
                          <w:marBottom w:val="0"/>
                          <w:divBdr>
                            <w:top w:val="none" w:sz="0" w:space="0" w:color="auto"/>
                            <w:left w:val="none" w:sz="0" w:space="0" w:color="auto"/>
                            <w:bottom w:val="none" w:sz="0" w:space="0" w:color="auto"/>
                            <w:right w:val="none" w:sz="0" w:space="0" w:color="auto"/>
                          </w:divBdr>
                          <w:divsChild>
                            <w:div w:id="1227911184">
                              <w:marLeft w:val="0"/>
                              <w:marRight w:val="0"/>
                              <w:marTop w:val="0"/>
                              <w:marBottom w:val="0"/>
                              <w:divBdr>
                                <w:top w:val="none" w:sz="0" w:space="0" w:color="auto"/>
                                <w:left w:val="none" w:sz="0" w:space="0" w:color="auto"/>
                                <w:bottom w:val="none" w:sz="0" w:space="0" w:color="auto"/>
                                <w:right w:val="none" w:sz="0" w:space="0" w:color="auto"/>
                              </w:divBdr>
                              <w:divsChild>
                                <w:div w:id="1849252108">
                                  <w:marLeft w:val="0"/>
                                  <w:marRight w:val="0"/>
                                  <w:marTop w:val="100"/>
                                  <w:marBottom w:val="100"/>
                                  <w:divBdr>
                                    <w:top w:val="none" w:sz="0" w:space="0" w:color="auto"/>
                                    <w:left w:val="none" w:sz="0" w:space="0" w:color="auto"/>
                                    <w:bottom w:val="none" w:sz="0" w:space="0" w:color="auto"/>
                                    <w:right w:val="none" w:sz="0" w:space="0" w:color="auto"/>
                                  </w:divBdr>
                                  <w:divsChild>
                                    <w:div w:id="2119370965">
                                      <w:marLeft w:val="0"/>
                                      <w:marRight w:val="0"/>
                                      <w:marTop w:val="100"/>
                                      <w:marBottom w:val="100"/>
                                      <w:divBdr>
                                        <w:top w:val="none" w:sz="0" w:space="0" w:color="auto"/>
                                        <w:left w:val="none" w:sz="0" w:space="0" w:color="auto"/>
                                        <w:bottom w:val="none" w:sz="0" w:space="0" w:color="auto"/>
                                        <w:right w:val="none" w:sz="0" w:space="0" w:color="auto"/>
                                      </w:divBdr>
                                      <w:divsChild>
                                        <w:div w:id="1412241867">
                                          <w:marLeft w:val="0"/>
                                          <w:marRight w:val="0"/>
                                          <w:marTop w:val="100"/>
                                          <w:marBottom w:val="100"/>
                                          <w:divBdr>
                                            <w:top w:val="single" w:sz="6" w:space="0" w:color="DDDCDA"/>
                                            <w:left w:val="single" w:sz="6" w:space="0" w:color="DDDCDA"/>
                                            <w:bottom w:val="single" w:sz="6" w:space="0" w:color="DDDCDA"/>
                                            <w:right w:val="single" w:sz="6" w:space="0" w:color="DDDCDA"/>
                                          </w:divBdr>
                                          <w:divsChild>
                                            <w:div w:id="89474061">
                                              <w:marLeft w:val="0"/>
                                              <w:marRight w:val="0"/>
                                              <w:marTop w:val="0"/>
                                              <w:marBottom w:val="0"/>
                                              <w:divBdr>
                                                <w:top w:val="none" w:sz="0" w:space="0" w:color="auto"/>
                                                <w:left w:val="none" w:sz="0" w:space="0" w:color="auto"/>
                                                <w:bottom w:val="none" w:sz="0" w:space="0" w:color="auto"/>
                                                <w:right w:val="none" w:sz="0" w:space="0" w:color="auto"/>
                                              </w:divBdr>
                                              <w:divsChild>
                                                <w:div w:id="1800952028">
                                                  <w:marLeft w:val="0"/>
                                                  <w:marRight w:val="0"/>
                                                  <w:marTop w:val="0"/>
                                                  <w:marBottom w:val="0"/>
                                                  <w:divBdr>
                                                    <w:top w:val="none" w:sz="0" w:space="0" w:color="auto"/>
                                                    <w:left w:val="none" w:sz="0" w:space="0" w:color="auto"/>
                                                    <w:bottom w:val="none" w:sz="0" w:space="0" w:color="auto"/>
                                                    <w:right w:val="none" w:sz="0" w:space="0" w:color="auto"/>
                                                  </w:divBdr>
                                                  <w:divsChild>
                                                    <w:div w:id="924848525">
                                                      <w:marLeft w:val="0"/>
                                                      <w:marRight w:val="0"/>
                                                      <w:marTop w:val="0"/>
                                                      <w:marBottom w:val="0"/>
                                                      <w:divBdr>
                                                        <w:top w:val="none" w:sz="0" w:space="0" w:color="auto"/>
                                                        <w:left w:val="none" w:sz="0" w:space="0" w:color="auto"/>
                                                        <w:bottom w:val="none" w:sz="0" w:space="0" w:color="auto"/>
                                                        <w:right w:val="none" w:sz="0" w:space="0" w:color="auto"/>
                                                      </w:divBdr>
                                                      <w:divsChild>
                                                        <w:div w:id="526021736">
                                                          <w:marLeft w:val="0"/>
                                                          <w:marRight w:val="0"/>
                                                          <w:marTop w:val="0"/>
                                                          <w:marBottom w:val="0"/>
                                                          <w:divBdr>
                                                            <w:top w:val="none" w:sz="0" w:space="0" w:color="auto"/>
                                                            <w:left w:val="none" w:sz="0" w:space="0" w:color="auto"/>
                                                            <w:bottom w:val="none" w:sz="0" w:space="0" w:color="auto"/>
                                                            <w:right w:val="none" w:sz="0" w:space="0" w:color="auto"/>
                                                          </w:divBdr>
                                                          <w:divsChild>
                                                            <w:div w:id="1981034106">
                                                              <w:marLeft w:val="0"/>
                                                              <w:marRight w:val="0"/>
                                                              <w:marTop w:val="0"/>
                                                              <w:marBottom w:val="0"/>
                                                              <w:divBdr>
                                                                <w:top w:val="none" w:sz="0" w:space="0" w:color="auto"/>
                                                                <w:left w:val="none" w:sz="0" w:space="0" w:color="auto"/>
                                                                <w:bottom w:val="none" w:sz="0" w:space="0" w:color="auto"/>
                                                                <w:right w:val="none" w:sz="0" w:space="0" w:color="auto"/>
                                                              </w:divBdr>
                                                              <w:divsChild>
                                                                <w:div w:id="949238151">
                                                                  <w:marLeft w:val="0"/>
                                                                  <w:marRight w:val="0"/>
                                                                  <w:marTop w:val="0"/>
                                                                  <w:marBottom w:val="0"/>
                                                                  <w:divBdr>
                                                                    <w:top w:val="none" w:sz="0" w:space="0" w:color="auto"/>
                                                                    <w:left w:val="none" w:sz="0" w:space="0" w:color="auto"/>
                                                                    <w:bottom w:val="none" w:sz="0" w:space="0" w:color="auto"/>
                                                                    <w:right w:val="none" w:sz="0" w:space="0" w:color="auto"/>
                                                                  </w:divBdr>
                                                                  <w:divsChild>
                                                                    <w:div w:id="87720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927504">
                                                          <w:marLeft w:val="0"/>
                                                          <w:marRight w:val="0"/>
                                                          <w:marTop w:val="0"/>
                                                          <w:marBottom w:val="0"/>
                                                          <w:divBdr>
                                                            <w:top w:val="none" w:sz="0" w:space="0" w:color="auto"/>
                                                            <w:left w:val="none" w:sz="0" w:space="0" w:color="auto"/>
                                                            <w:bottom w:val="none" w:sz="0" w:space="0" w:color="auto"/>
                                                            <w:right w:val="none" w:sz="0" w:space="0" w:color="auto"/>
                                                          </w:divBdr>
                                                          <w:divsChild>
                                                            <w:div w:id="1879781957">
                                                              <w:marLeft w:val="0"/>
                                                              <w:marRight w:val="0"/>
                                                              <w:marTop w:val="0"/>
                                                              <w:marBottom w:val="0"/>
                                                              <w:divBdr>
                                                                <w:top w:val="none" w:sz="0" w:space="0" w:color="auto"/>
                                                                <w:left w:val="none" w:sz="0" w:space="0" w:color="auto"/>
                                                                <w:bottom w:val="none" w:sz="0" w:space="0" w:color="auto"/>
                                                                <w:right w:val="none" w:sz="0" w:space="0" w:color="auto"/>
                                                              </w:divBdr>
                                                            </w:div>
                                                            <w:div w:id="2021808894">
                                                              <w:marLeft w:val="0"/>
                                                              <w:marRight w:val="0"/>
                                                              <w:marTop w:val="100"/>
                                                              <w:marBottom w:val="0"/>
                                                              <w:divBdr>
                                                                <w:top w:val="none" w:sz="0" w:space="0" w:color="auto"/>
                                                                <w:left w:val="none" w:sz="0" w:space="0" w:color="auto"/>
                                                                <w:bottom w:val="none" w:sz="0" w:space="0" w:color="auto"/>
                                                                <w:right w:val="none" w:sz="0" w:space="0" w:color="auto"/>
                                                              </w:divBdr>
                                                              <w:divsChild>
                                                                <w:div w:id="1690328721">
                                                                  <w:marLeft w:val="0"/>
                                                                  <w:marRight w:val="0"/>
                                                                  <w:marTop w:val="100"/>
                                                                  <w:marBottom w:val="0"/>
                                                                  <w:divBdr>
                                                                    <w:top w:val="none" w:sz="0" w:space="0" w:color="auto"/>
                                                                    <w:left w:val="none" w:sz="0" w:space="0" w:color="auto"/>
                                                                    <w:bottom w:val="none" w:sz="0" w:space="0" w:color="auto"/>
                                                                    <w:right w:val="none" w:sz="0" w:space="0" w:color="auto"/>
                                                                  </w:divBdr>
                                                                  <w:divsChild>
                                                                    <w:div w:id="439300009">
                                                                      <w:marLeft w:val="0"/>
                                                                      <w:marRight w:val="0"/>
                                                                      <w:marTop w:val="0"/>
                                                                      <w:marBottom w:val="0"/>
                                                                      <w:divBdr>
                                                                        <w:top w:val="none" w:sz="0" w:space="0" w:color="auto"/>
                                                                        <w:left w:val="none" w:sz="0" w:space="0" w:color="auto"/>
                                                                        <w:bottom w:val="none" w:sz="0" w:space="0" w:color="auto"/>
                                                                        <w:right w:val="none" w:sz="0" w:space="0" w:color="auto"/>
                                                                      </w:divBdr>
                                                                      <w:divsChild>
                                                                        <w:div w:id="1414469784">
                                                                          <w:marLeft w:val="0"/>
                                                                          <w:marRight w:val="0"/>
                                                                          <w:marTop w:val="0"/>
                                                                          <w:marBottom w:val="0"/>
                                                                          <w:divBdr>
                                                                            <w:top w:val="none" w:sz="0" w:space="0" w:color="auto"/>
                                                                            <w:left w:val="none" w:sz="0" w:space="0" w:color="auto"/>
                                                                            <w:bottom w:val="none" w:sz="0" w:space="0" w:color="auto"/>
                                                                            <w:right w:val="none" w:sz="0" w:space="0" w:color="auto"/>
                                                                          </w:divBdr>
                                                                        </w:div>
                                                                      </w:divsChild>
                                                                    </w:div>
                                                                    <w:div w:id="1612393858">
                                                                      <w:marLeft w:val="0"/>
                                                                      <w:marRight w:val="0"/>
                                                                      <w:marTop w:val="0"/>
                                                                      <w:marBottom w:val="0"/>
                                                                      <w:divBdr>
                                                                        <w:top w:val="none" w:sz="0" w:space="0" w:color="auto"/>
                                                                        <w:left w:val="none" w:sz="0" w:space="0" w:color="auto"/>
                                                                        <w:bottom w:val="none" w:sz="0" w:space="0" w:color="auto"/>
                                                                        <w:right w:val="none" w:sz="0" w:space="0" w:color="auto"/>
                                                                      </w:divBdr>
                                                                      <w:divsChild>
                                                                        <w:div w:id="186662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952637">
                                                              <w:marLeft w:val="0"/>
                                                              <w:marRight w:val="0"/>
                                                              <w:marTop w:val="0"/>
                                                              <w:marBottom w:val="0"/>
                                                              <w:divBdr>
                                                                <w:top w:val="none" w:sz="0" w:space="0" w:color="auto"/>
                                                                <w:left w:val="none" w:sz="0" w:space="0" w:color="auto"/>
                                                                <w:bottom w:val="none" w:sz="0" w:space="0" w:color="auto"/>
                                                                <w:right w:val="none" w:sz="0" w:space="0" w:color="auto"/>
                                                              </w:divBdr>
                                                            </w:div>
                                                          </w:divsChild>
                                                        </w:div>
                                                        <w:div w:id="211736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0377490">
          <w:marLeft w:val="0"/>
          <w:marRight w:val="0"/>
          <w:marTop w:val="0"/>
          <w:marBottom w:val="0"/>
          <w:divBdr>
            <w:top w:val="none" w:sz="0" w:space="0" w:color="auto"/>
            <w:left w:val="none" w:sz="0" w:space="0" w:color="auto"/>
            <w:bottom w:val="none" w:sz="0" w:space="0" w:color="auto"/>
            <w:right w:val="none" w:sz="0" w:space="0" w:color="auto"/>
          </w:divBdr>
          <w:divsChild>
            <w:div w:id="415981316">
              <w:marLeft w:val="0"/>
              <w:marRight w:val="0"/>
              <w:marTop w:val="0"/>
              <w:marBottom w:val="0"/>
              <w:divBdr>
                <w:top w:val="none" w:sz="0" w:space="0" w:color="auto"/>
                <w:left w:val="none" w:sz="0" w:space="0" w:color="auto"/>
                <w:bottom w:val="none" w:sz="0" w:space="0" w:color="auto"/>
                <w:right w:val="none" w:sz="0" w:space="0" w:color="auto"/>
              </w:divBdr>
              <w:divsChild>
                <w:div w:id="666709930">
                  <w:marLeft w:val="0"/>
                  <w:marRight w:val="0"/>
                  <w:marTop w:val="0"/>
                  <w:marBottom w:val="0"/>
                  <w:divBdr>
                    <w:top w:val="none" w:sz="0" w:space="0" w:color="auto"/>
                    <w:left w:val="none" w:sz="0" w:space="0" w:color="auto"/>
                    <w:bottom w:val="none" w:sz="0" w:space="0" w:color="auto"/>
                    <w:right w:val="none" w:sz="0" w:space="0" w:color="auto"/>
                  </w:divBdr>
                  <w:divsChild>
                    <w:div w:id="455755248">
                      <w:marLeft w:val="0"/>
                      <w:marRight w:val="0"/>
                      <w:marTop w:val="0"/>
                      <w:marBottom w:val="0"/>
                      <w:divBdr>
                        <w:top w:val="none" w:sz="0" w:space="0" w:color="auto"/>
                        <w:left w:val="none" w:sz="0" w:space="0" w:color="auto"/>
                        <w:bottom w:val="none" w:sz="0" w:space="0" w:color="auto"/>
                        <w:right w:val="none" w:sz="0" w:space="0" w:color="auto"/>
                      </w:divBdr>
                      <w:divsChild>
                        <w:div w:id="66751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3759580">
      <w:bodyDiv w:val="1"/>
      <w:marLeft w:val="0"/>
      <w:marRight w:val="0"/>
      <w:marTop w:val="0"/>
      <w:marBottom w:val="0"/>
      <w:divBdr>
        <w:top w:val="none" w:sz="0" w:space="0" w:color="auto"/>
        <w:left w:val="none" w:sz="0" w:space="0" w:color="auto"/>
        <w:bottom w:val="none" w:sz="0" w:space="0" w:color="auto"/>
        <w:right w:val="none" w:sz="0" w:space="0" w:color="auto"/>
      </w:divBdr>
    </w:div>
    <w:div w:id="936257844">
      <w:bodyDiv w:val="1"/>
      <w:marLeft w:val="0"/>
      <w:marRight w:val="0"/>
      <w:marTop w:val="0"/>
      <w:marBottom w:val="0"/>
      <w:divBdr>
        <w:top w:val="none" w:sz="0" w:space="0" w:color="auto"/>
        <w:left w:val="none" w:sz="0" w:space="0" w:color="auto"/>
        <w:bottom w:val="none" w:sz="0" w:space="0" w:color="auto"/>
        <w:right w:val="none" w:sz="0" w:space="0" w:color="auto"/>
      </w:divBdr>
    </w:div>
    <w:div w:id="965476980">
      <w:bodyDiv w:val="1"/>
      <w:marLeft w:val="0"/>
      <w:marRight w:val="0"/>
      <w:marTop w:val="0"/>
      <w:marBottom w:val="0"/>
      <w:divBdr>
        <w:top w:val="none" w:sz="0" w:space="0" w:color="auto"/>
        <w:left w:val="none" w:sz="0" w:space="0" w:color="auto"/>
        <w:bottom w:val="none" w:sz="0" w:space="0" w:color="auto"/>
        <w:right w:val="none" w:sz="0" w:space="0" w:color="auto"/>
      </w:divBdr>
    </w:div>
    <w:div w:id="996957723">
      <w:bodyDiv w:val="1"/>
      <w:marLeft w:val="0"/>
      <w:marRight w:val="0"/>
      <w:marTop w:val="0"/>
      <w:marBottom w:val="0"/>
      <w:divBdr>
        <w:top w:val="none" w:sz="0" w:space="0" w:color="auto"/>
        <w:left w:val="none" w:sz="0" w:space="0" w:color="auto"/>
        <w:bottom w:val="none" w:sz="0" w:space="0" w:color="auto"/>
        <w:right w:val="none" w:sz="0" w:space="0" w:color="auto"/>
      </w:divBdr>
    </w:div>
    <w:div w:id="1006202470">
      <w:bodyDiv w:val="1"/>
      <w:marLeft w:val="0"/>
      <w:marRight w:val="0"/>
      <w:marTop w:val="0"/>
      <w:marBottom w:val="0"/>
      <w:divBdr>
        <w:top w:val="none" w:sz="0" w:space="0" w:color="auto"/>
        <w:left w:val="none" w:sz="0" w:space="0" w:color="auto"/>
        <w:bottom w:val="none" w:sz="0" w:space="0" w:color="auto"/>
        <w:right w:val="none" w:sz="0" w:space="0" w:color="auto"/>
      </w:divBdr>
      <w:divsChild>
        <w:div w:id="1868366203">
          <w:marLeft w:val="-300"/>
          <w:marRight w:val="-300"/>
          <w:marTop w:val="0"/>
          <w:marBottom w:val="0"/>
          <w:divBdr>
            <w:top w:val="none" w:sz="0" w:space="0" w:color="auto"/>
            <w:left w:val="none" w:sz="0" w:space="0" w:color="auto"/>
            <w:bottom w:val="none" w:sz="0" w:space="0" w:color="auto"/>
            <w:right w:val="none" w:sz="0" w:space="0" w:color="auto"/>
          </w:divBdr>
          <w:divsChild>
            <w:div w:id="1970697110">
              <w:marLeft w:val="300"/>
              <w:marRight w:val="300"/>
              <w:marTop w:val="0"/>
              <w:marBottom w:val="0"/>
              <w:divBdr>
                <w:top w:val="none" w:sz="0" w:space="0" w:color="auto"/>
                <w:left w:val="none" w:sz="0" w:space="0" w:color="auto"/>
                <w:bottom w:val="none" w:sz="0" w:space="0" w:color="auto"/>
                <w:right w:val="none" w:sz="0" w:space="0" w:color="auto"/>
              </w:divBdr>
              <w:divsChild>
                <w:div w:id="369499992">
                  <w:marLeft w:val="0"/>
                  <w:marRight w:val="0"/>
                  <w:marTop w:val="600"/>
                  <w:marBottom w:val="600"/>
                  <w:divBdr>
                    <w:top w:val="none" w:sz="0" w:space="0" w:color="auto"/>
                    <w:left w:val="none" w:sz="0" w:space="0" w:color="auto"/>
                    <w:bottom w:val="none" w:sz="0" w:space="0" w:color="auto"/>
                    <w:right w:val="none" w:sz="0" w:space="0" w:color="auto"/>
                  </w:divBdr>
                </w:div>
              </w:divsChild>
            </w:div>
          </w:divsChild>
        </w:div>
        <w:div w:id="1397045523">
          <w:marLeft w:val="-300"/>
          <w:marRight w:val="-300"/>
          <w:marTop w:val="0"/>
          <w:marBottom w:val="0"/>
          <w:divBdr>
            <w:top w:val="none" w:sz="0" w:space="0" w:color="auto"/>
            <w:left w:val="none" w:sz="0" w:space="0" w:color="auto"/>
            <w:bottom w:val="none" w:sz="0" w:space="0" w:color="auto"/>
            <w:right w:val="none" w:sz="0" w:space="0" w:color="auto"/>
          </w:divBdr>
          <w:divsChild>
            <w:div w:id="1185630649">
              <w:marLeft w:val="300"/>
              <w:marRight w:val="300"/>
              <w:marTop w:val="0"/>
              <w:marBottom w:val="0"/>
              <w:divBdr>
                <w:top w:val="none" w:sz="0" w:space="0" w:color="auto"/>
                <w:left w:val="none" w:sz="0" w:space="0" w:color="auto"/>
                <w:bottom w:val="none" w:sz="0" w:space="0" w:color="auto"/>
                <w:right w:val="none" w:sz="0" w:space="0" w:color="auto"/>
              </w:divBdr>
            </w:div>
          </w:divsChild>
        </w:div>
        <w:div w:id="1403983889">
          <w:marLeft w:val="-300"/>
          <w:marRight w:val="-300"/>
          <w:marTop w:val="0"/>
          <w:marBottom w:val="0"/>
          <w:divBdr>
            <w:top w:val="none" w:sz="0" w:space="0" w:color="auto"/>
            <w:left w:val="none" w:sz="0" w:space="0" w:color="auto"/>
            <w:bottom w:val="none" w:sz="0" w:space="0" w:color="auto"/>
            <w:right w:val="none" w:sz="0" w:space="0" w:color="auto"/>
          </w:divBdr>
          <w:divsChild>
            <w:div w:id="526792553">
              <w:marLeft w:val="300"/>
              <w:marRight w:val="300"/>
              <w:marTop w:val="0"/>
              <w:marBottom w:val="0"/>
              <w:divBdr>
                <w:top w:val="none" w:sz="0" w:space="0" w:color="auto"/>
                <w:left w:val="none" w:sz="0" w:space="0" w:color="auto"/>
                <w:bottom w:val="none" w:sz="0" w:space="0" w:color="auto"/>
                <w:right w:val="none" w:sz="0" w:space="0" w:color="auto"/>
              </w:divBdr>
            </w:div>
          </w:divsChild>
        </w:div>
        <w:div w:id="1228759237">
          <w:marLeft w:val="-300"/>
          <w:marRight w:val="-300"/>
          <w:marTop w:val="0"/>
          <w:marBottom w:val="0"/>
          <w:divBdr>
            <w:top w:val="none" w:sz="0" w:space="0" w:color="auto"/>
            <w:left w:val="none" w:sz="0" w:space="0" w:color="auto"/>
            <w:bottom w:val="none" w:sz="0" w:space="0" w:color="auto"/>
            <w:right w:val="none" w:sz="0" w:space="0" w:color="auto"/>
          </w:divBdr>
          <w:divsChild>
            <w:div w:id="1503663621">
              <w:marLeft w:val="300"/>
              <w:marRight w:val="300"/>
              <w:marTop w:val="0"/>
              <w:marBottom w:val="0"/>
              <w:divBdr>
                <w:top w:val="none" w:sz="0" w:space="0" w:color="auto"/>
                <w:left w:val="none" w:sz="0" w:space="0" w:color="auto"/>
                <w:bottom w:val="none" w:sz="0" w:space="0" w:color="auto"/>
                <w:right w:val="none" w:sz="0" w:space="0" w:color="auto"/>
              </w:divBdr>
            </w:div>
          </w:divsChild>
        </w:div>
        <w:div w:id="1604920735">
          <w:marLeft w:val="-300"/>
          <w:marRight w:val="-300"/>
          <w:marTop w:val="0"/>
          <w:marBottom w:val="0"/>
          <w:divBdr>
            <w:top w:val="none" w:sz="0" w:space="0" w:color="auto"/>
            <w:left w:val="none" w:sz="0" w:space="0" w:color="auto"/>
            <w:bottom w:val="none" w:sz="0" w:space="0" w:color="auto"/>
            <w:right w:val="none" w:sz="0" w:space="0" w:color="auto"/>
          </w:divBdr>
          <w:divsChild>
            <w:div w:id="435249074">
              <w:marLeft w:val="300"/>
              <w:marRight w:val="300"/>
              <w:marTop w:val="0"/>
              <w:marBottom w:val="0"/>
              <w:divBdr>
                <w:top w:val="none" w:sz="0" w:space="0" w:color="auto"/>
                <w:left w:val="none" w:sz="0" w:space="0" w:color="auto"/>
                <w:bottom w:val="none" w:sz="0" w:space="0" w:color="auto"/>
                <w:right w:val="none" w:sz="0" w:space="0" w:color="auto"/>
              </w:divBdr>
            </w:div>
          </w:divsChild>
        </w:div>
        <w:div w:id="1456172531">
          <w:marLeft w:val="-300"/>
          <w:marRight w:val="-300"/>
          <w:marTop w:val="0"/>
          <w:marBottom w:val="0"/>
          <w:divBdr>
            <w:top w:val="none" w:sz="0" w:space="0" w:color="auto"/>
            <w:left w:val="none" w:sz="0" w:space="0" w:color="auto"/>
            <w:bottom w:val="none" w:sz="0" w:space="0" w:color="auto"/>
            <w:right w:val="none" w:sz="0" w:space="0" w:color="auto"/>
          </w:divBdr>
          <w:divsChild>
            <w:div w:id="1352299971">
              <w:marLeft w:val="300"/>
              <w:marRight w:val="300"/>
              <w:marTop w:val="0"/>
              <w:marBottom w:val="0"/>
              <w:divBdr>
                <w:top w:val="none" w:sz="0" w:space="0" w:color="auto"/>
                <w:left w:val="none" w:sz="0" w:space="0" w:color="auto"/>
                <w:bottom w:val="none" w:sz="0" w:space="0" w:color="auto"/>
                <w:right w:val="none" w:sz="0" w:space="0" w:color="auto"/>
              </w:divBdr>
            </w:div>
          </w:divsChild>
        </w:div>
        <w:div w:id="118299935">
          <w:marLeft w:val="-300"/>
          <w:marRight w:val="-300"/>
          <w:marTop w:val="0"/>
          <w:marBottom w:val="0"/>
          <w:divBdr>
            <w:top w:val="none" w:sz="0" w:space="0" w:color="auto"/>
            <w:left w:val="none" w:sz="0" w:space="0" w:color="auto"/>
            <w:bottom w:val="none" w:sz="0" w:space="0" w:color="auto"/>
            <w:right w:val="none" w:sz="0" w:space="0" w:color="auto"/>
          </w:divBdr>
          <w:divsChild>
            <w:div w:id="270434173">
              <w:marLeft w:val="300"/>
              <w:marRight w:val="300"/>
              <w:marTop w:val="0"/>
              <w:marBottom w:val="0"/>
              <w:divBdr>
                <w:top w:val="none" w:sz="0" w:space="0" w:color="auto"/>
                <w:left w:val="none" w:sz="0" w:space="0" w:color="auto"/>
                <w:bottom w:val="none" w:sz="0" w:space="0" w:color="auto"/>
                <w:right w:val="none" w:sz="0" w:space="0" w:color="auto"/>
              </w:divBdr>
            </w:div>
          </w:divsChild>
        </w:div>
        <w:div w:id="468088876">
          <w:marLeft w:val="-300"/>
          <w:marRight w:val="-300"/>
          <w:marTop w:val="0"/>
          <w:marBottom w:val="0"/>
          <w:divBdr>
            <w:top w:val="none" w:sz="0" w:space="0" w:color="auto"/>
            <w:left w:val="none" w:sz="0" w:space="0" w:color="auto"/>
            <w:bottom w:val="none" w:sz="0" w:space="0" w:color="auto"/>
            <w:right w:val="none" w:sz="0" w:space="0" w:color="auto"/>
          </w:divBdr>
          <w:divsChild>
            <w:div w:id="943272320">
              <w:marLeft w:val="300"/>
              <w:marRight w:val="300"/>
              <w:marTop w:val="0"/>
              <w:marBottom w:val="0"/>
              <w:divBdr>
                <w:top w:val="none" w:sz="0" w:space="0" w:color="auto"/>
                <w:left w:val="none" w:sz="0" w:space="0" w:color="auto"/>
                <w:bottom w:val="none" w:sz="0" w:space="0" w:color="auto"/>
                <w:right w:val="none" w:sz="0" w:space="0" w:color="auto"/>
              </w:divBdr>
            </w:div>
          </w:divsChild>
        </w:div>
        <w:div w:id="1993867873">
          <w:marLeft w:val="-300"/>
          <w:marRight w:val="-300"/>
          <w:marTop w:val="0"/>
          <w:marBottom w:val="0"/>
          <w:divBdr>
            <w:top w:val="none" w:sz="0" w:space="0" w:color="auto"/>
            <w:left w:val="none" w:sz="0" w:space="0" w:color="auto"/>
            <w:bottom w:val="none" w:sz="0" w:space="0" w:color="auto"/>
            <w:right w:val="none" w:sz="0" w:space="0" w:color="auto"/>
          </w:divBdr>
          <w:divsChild>
            <w:div w:id="1699039070">
              <w:marLeft w:val="300"/>
              <w:marRight w:val="300"/>
              <w:marTop w:val="0"/>
              <w:marBottom w:val="0"/>
              <w:divBdr>
                <w:top w:val="none" w:sz="0" w:space="0" w:color="auto"/>
                <w:left w:val="none" w:sz="0" w:space="0" w:color="auto"/>
                <w:bottom w:val="none" w:sz="0" w:space="0" w:color="auto"/>
                <w:right w:val="none" w:sz="0" w:space="0" w:color="auto"/>
              </w:divBdr>
            </w:div>
          </w:divsChild>
        </w:div>
        <w:div w:id="1299217893">
          <w:marLeft w:val="-300"/>
          <w:marRight w:val="-300"/>
          <w:marTop w:val="0"/>
          <w:marBottom w:val="0"/>
          <w:divBdr>
            <w:top w:val="none" w:sz="0" w:space="0" w:color="auto"/>
            <w:left w:val="none" w:sz="0" w:space="0" w:color="auto"/>
            <w:bottom w:val="none" w:sz="0" w:space="0" w:color="auto"/>
            <w:right w:val="none" w:sz="0" w:space="0" w:color="auto"/>
          </w:divBdr>
          <w:divsChild>
            <w:div w:id="1407386509">
              <w:marLeft w:val="300"/>
              <w:marRight w:val="300"/>
              <w:marTop w:val="0"/>
              <w:marBottom w:val="0"/>
              <w:divBdr>
                <w:top w:val="none" w:sz="0" w:space="0" w:color="auto"/>
                <w:left w:val="none" w:sz="0" w:space="0" w:color="auto"/>
                <w:bottom w:val="none" w:sz="0" w:space="0" w:color="auto"/>
                <w:right w:val="none" w:sz="0" w:space="0" w:color="auto"/>
              </w:divBdr>
            </w:div>
            <w:div w:id="1010909551">
              <w:marLeft w:val="300"/>
              <w:marRight w:val="300"/>
              <w:marTop w:val="0"/>
              <w:marBottom w:val="0"/>
              <w:divBdr>
                <w:top w:val="none" w:sz="0" w:space="0" w:color="auto"/>
                <w:left w:val="none" w:sz="0" w:space="0" w:color="auto"/>
                <w:bottom w:val="none" w:sz="0" w:space="0" w:color="auto"/>
                <w:right w:val="none" w:sz="0" w:space="0" w:color="auto"/>
              </w:divBdr>
              <w:divsChild>
                <w:div w:id="7028752">
                  <w:marLeft w:val="0"/>
                  <w:marRight w:val="0"/>
                  <w:marTop w:val="0"/>
                  <w:marBottom w:val="450"/>
                  <w:divBdr>
                    <w:top w:val="none" w:sz="0" w:space="0" w:color="auto"/>
                    <w:left w:val="none" w:sz="0" w:space="0" w:color="auto"/>
                    <w:bottom w:val="none" w:sz="0" w:space="0" w:color="auto"/>
                    <w:right w:val="none" w:sz="0" w:space="0" w:color="auto"/>
                  </w:divBdr>
                  <w:divsChild>
                    <w:div w:id="1164663551">
                      <w:marLeft w:val="0"/>
                      <w:marRight w:val="0"/>
                      <w:marTop w:val="0"/>
                      <w:marBottom w:val="0"/>
                      <w:divBdr>
                        <w:top w:val="none" w:sz="0" w:space="0" w:color="auto"/>
                        <w:left w:val="none" w:sz="0" w:space="0" w:color="auto"/>
                        <w:bottom w:val="none" w:sz="0" w:space="0" w:color="auto"/>
                        <w:right w:val="none" w:sz="0" w:space="0" w:color="auto"/>
                      </w:divBdr>
                      <w:divsChild>
                        <w:div w:id="1207062308">
                          <w:marLeft w:val="0"/>
                          <w:marRight w:val="0"/>
                          <w:marTop w:val="0"/>
                          <w:marBottom w:val="0"/>
                          <w:divBdr>
                            <w:top w:val="none" w:sz="0" w:space="0" w:color="auto"/>
                            <w:left w:val="none" w:sz="0" w:space="0" w:color="auto"/>
                            <w:bottom w:val="none" w:sz="0" w:space="0" w:color="auto"/>
                            <w:right w:val="none" w:sz="0" w:space="0" w:color="auto"/>
                          </w:divBdr>
                          <w:divsChild>
                            <w:div w:id="899681099">
                              <w:marLeft w:val="0"/>
                              <w:marRight w:val="0"/>
                              <w:marTop w:val="0"/>
                              <w:marBottom w:val="0"/>
                              <w:divBdr>
                                <w:top w:val="none" w:sz="0" w:space="0" w:color="auto"/>
                                <w:left w:val="none" w:sz="0" w:space="0" w:color="auto"/>
                                <w:bottom w:val="none" w:sz="0" w:space="0" w:color="auto"/>
                                <w:right w:val="none" w:sz="0" w:space="0" w:color="auto"/>
                              </w:divBdr>
                              <w:divsChild>
                                <w:div w:id="1065882177">
                                  <w:marLeft w:val="0"/>
                                  <w:marRight w:val="0"/>
                                  <w:marTop w:val="0"/>
                                  <w:marBottom w:val="300"/>
                                  <w:divBdr>
                                    <w:top w:val="none" w:sz="0" w:space="0" w:color="auto"/>
                                    <w:left w:val="none" w:sz="0" w:space="0" w:color="auto"/>
                                    <w:bottom w:val="none" w:sz="0" w:space="0" w:color="auto"/>
                                    <w:right w:val="none" w:sz="0" w:space="0" w:color="auto"/>
                                  </w:divBdr>
                                </w:div>
                                <w:div w:id="14189460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058507">
          <w:marLeft w:val="-300"/>
          <w:marRight w:val="-300"/>
          <w:marTop w:val="0"/>
          <w:marBottom w:val="0"/>
          <w:divBdr>
            <w:top w:val="none" w:sz="0" w:space="0" w:color="auto"/>
            <w:left w:val="none" w:sz="0" w:space="0" w:color="auto"/>
            <w:bottom w:val="none" w:sz="0" w:space="0" w:color="auto"/>
            <w:right w:val="none" w:sz="0" w:space="0" w:color="auto"/>
          </w:divBdr>
          <w:divsChild>
            <w:div w:id="1260144479">
              <w:marLeft w:val="300"/>
              <w:marRight w:val="300"/>
              <w:marTop w:val="0"/>
              <w:marBottom w:val="0"/>
              <w:divBdr>
                <w:top w:val="none" w:sz="0" w:space="0" w:color="auto"/>
                <w:left w:val="none" w:sz="0" w:space="0" w:color="auto"/>
                <w:bottom w:val="none" w:sz="0" w:space="0" w:color="auto"/>
                <w:right w:val="none" w:sz="0" w:space="0" w:color="auto"/>
              </w:divBdr>
            </w:div>
          </w:divsChild>
        </w:div>
        <w:div w:id="1103845793">
          <w:marLeft w:val="0"/>
          <w:marRight w:val="0"/>
          <w:marTop w:val="600"/>
          <w:marBottom w:val="600"/>
          <w:divBdr>
            <w:top w:val="none" w:sz="0" w:space="0" w:color="auto"/>
            <w:left w:val="none" w:sz="0" w:space="0" w:color="auto"/>
            <w:bottom w:val="none" w:sz="0" w:space="0" w:color="auto"/>
            <w:right w:val="none" w:sz="0" w:space="0" w:color="auto"/>
          </w:divBdr>
          <w:divsChild>
            <w:div w:id="267812844">
              <w:marLeft w:val="0"/>
              <w:marRight w:val="0"/>
              <w:marTop w:val="0"/>
              <w:marBottom w:val="0"/>
              <w:divBdr>
                <w:top w:val="none" w:sz="0" w:space="0" w:color="auto"/>
                <w:left w:val="none" w:sz="0" w:space="0" w:color="auto"/>
                <w:bottom w:val="none" w:sz="0" w:space="0" w:color="auto"/>
                <w:right w:val="none" w:sz="0" w:space="0" w:color="auto"/>
              </w:divBdr>
              <w:divsChild>
                <w:div w:id="643391895">
                  <w:marLeft w:val="0"/>
                  <w:marRight w:val="0"/>
                  <w:marTop w:val="0"/>
                  <w:marBottom w:val="0"/>
                  <w:divBdr>
                    <w:top w:val="none" w:sz="0" w:space="0" w:color="auto"/>
                    <w:left w:val="none" w:sz="0" w:space="0" w:color="auto"/>
                    <w:bottom w:val="none" w:sz="0" w:space="0" w:color="auto"/>
                    <w:right w:val="none" w:sz="0" w:space="0" w:color="auto"/>
                  </w:divBdr>
                  <w:divsChild>
                    <w:div w:id="1905605836">
                      <w:marLeft w:val="0"/>
                      <w:marRight w:val="0"/>
                      <w:marTop w:val="0"/>
                      <w:marBottom w:val="0"/>
                      <w:divBdr>
                        <w:top w:val="none" w:sz="0" w:space="0" w:color="auto"/>
                        <w:left w:val="none" w:sz="0" w:space="0" w:color="auto"/>
                        <w:bottom w:val="none" w:sz="0" w:space="0" w:color="auto"/>
                        <w:right w:val="none" w:sz="0" w:space="0" w:color="auto"/>
                      </w:divBdr>
                      <w:divsChild>
                        <w:div w:id="1180706228">
                          <w:marLeft w:val="0"/>
                          <w:marRight w:val="0"/>
                          <w:marTop w:val="0"/>
                          <w:marBottom w:val="0"/>
                          <w:divBdr>
                            <w:top w:val="none" w:sz="0" w:space="0" w:color="auto"/>
                            <w:left w:val="none" w:sz="0" w:space="0" w:color="auto"/>
                            <w:bottom w:val="none" w:sz="0" w:space="0" w:color="auto"/>
                            <w:right w:val="none" w:sz="0" w:space="0" w:color="auto"/>
                          </w:divBdr>
                          <w:divsChild>
                            <w:div w:id="1981763016">
                              <w:marLeft w:val="0"/>
                              <w:marRight w:val="0"/>
                              <w:marTop w:val="0"/>
                              <w:marBottom w:val="0"/>
                              <w:divBdr>
                                <w:top w:val="none" w:sz="0" w:space="0" w:color="auto"/>
                                <w:left w:val="none" w:sz="0" w:space="0" w:color="auto"/>
                                <w:bottom w:val="none" w:sz="0" w:space="0" w:color="auto"/>
                                <w:right w:val="none" w:sz="0" w:space="0" w:color="auto"/>
                              </w:divBdr>
                            </w:div>
                            <w:div w:id="1905871689">
                              <w:marLeft w:val="0"/>
                              <w:marRight w:val="0"/>
                              <w:marTop w:val="300"/>
                              <w:marBottom w:val="0"/>
                              <w:divBdr>
                                <w:top w:val="none" w:sz="0" w:space="0" w:color="auto"/>
                                <w:left w:val="none" w:sz="0" w:space="0" w:color="auto"/>
                                <w:bottom w:val="none" w:sz="0" w:space="0" w:color="auto"/>
                                <w:right w:val="none" w:sz="0" w:space="0" w:color="auto"/>
                              </w:divBdr>
                              <w:divsChild>
                                <w:div w:id="1663653073">
                                  <w:marLeft w:val="0"/>
                                  <w:marRight w:val="0"/>
                                  <w:marTop w:val="0"/>
                                  <w:marBottom w:val="0"/>
                                  <w:divBdr>
                                    <w:top w:val="none" w:sz="0" w:space="0" w:color="auto"/>
                                    <w:left w:val="none" w:sz="0" w:space="0" w:color="auto"/>
                                    <w:bottom w:val="none" w:sz="0" w:space="0" w:color="auto"/>
                                    <w:right w:val="none" w:sz="0" w:space="0" w:color="auto"/>
                                  </w:divBdr>
                                  <w:divsChild>
                                    <w:div w:id="1496726188">
                                      <w:marLeft w:val="-300"/>
                                      <w:marRight w:val="-300"/>
                                      <w:marTop w:val="0"/>
                                      <w:marBottom w:val="0"/>
                                      <w:divBdr>
                                        <w:top w:val="none" w:sz="0" w:space="0" w:color="auto"/>
                                        <w:left w:val="none" w:sz="0" w:space="0" w:color="auto"/>
                                        <w:bottom w:val="none" w:sz="0" w:space="0" w:color="auto"/>
                                        <w:right w:val="none" w:sz="0" w:space="0" w:color="auto"/>
                                      </w:divBdr>
                                      <w:divsChild>
                                        <w:div w:id="1102262901">
                                          <w:marLeft w:val="0"/>
                                          <w:marRight w:val="0"/>
                                          <w:marTop w:val="0"/>
                                          <w:marBottom w:val="0"/>
                                          <w:divBdr>
                                            <w:top w:val="none" w:sz="0" w:space="0" w:color="auto"/>
                                            <w:left w:val="none" w:sz="0" w:space="0" w:color="auto"/>
                                            <w:bottom w:val="none" w:sz="0" w:space="0" w:color="auto"/>
                                            <w:right w:val="none" w:sz="0" w:space="0" w:color="auto"/>
                                          </w:divBdr>
                                          <w:divsChild>
                                            <w:div w:id="690566089">
                                              <w:marLeft w:val="0"/>
                                              <w:marRight w:val="0"/>
                                              <w:marTop w:val="0"/>
                                              <w:marBottom w:val="0"/>
                                              <w:divBdr>
                                                <w:top w:val="none" w:sz="0" w:space="0" w:color="auto"/>
                                                <w:left w:val="none" w:sz="0" w:space="0" w:color="auto"/>
                                                <w:bottom w:val="none" w:sz="0" w:space="0" w:color="auto"/>
                                                <w:right w:val="none" w:sz="0" w:space="0" w:color="auto"/>
                                              </w:divBdr>
                                              <w:divsChild>
                                                <w:div w:id="1064258630">
                                                  <w:marLeft w:val="0"/>
                                                  <w:marRight w:val="0"/>
                                                  <w:marTop w:val="0"/>
                                                  <w:marBottom w:val="0"/>
                                                  <w:divBdr>
                                                    <w:top w:val="none" w:sz="0" w:space="0" w:color="auto"/>
                                                    <w:left w:val="none" w:sz="0" w:space="0" w:color="auto"/>
                                                    <w:bottom w:val="none" w:sz="0" w:space="0" w:color="auto"/>
                                                    <w:right w:val="none" w:sz="0" w:space="0" w:color="auto"/>
                                                  </w:divBdr>
                                                  <w:divsChild>
                                                    <w:div w:id="742292060">
                                                      <w:marLeft w:val="0"/>
                                                      <w:marRight w:val="0"/>
                                                      <w:marTop w:val="0"/>
                                                      <w:marBottom w:val="0"/>
                                                      <w:divBdr>
                                                        <w:top w:val="none" w:sz="0" w:space="0" w:color="auto"/>
                                                        <w:left w:val="none" w:sz="0" w:space="0" w:color="auto"/>
                                                        <w:bottom w:val="none" w:sz="0" w:space="0" w:color="auto"/>
                                                        <w:right w:val="none" w:sz="0" w:space="0" w:color="auto"/>
                                                      </w:divBdr>
                                                      <w:divsChild>
                                                        <w:div w:id="1508402751">
                                                          <w:marLeft w:val="0"/>
                                                          <w:marRight w:val="0"/>
                                                          <w:marTop w:val="0"/>
                                                          <w:marBottom w:val="0"/>
                                                          <w:divBdr>
                                                            <w:top w:val="none" w:sz="0" w:space="0" w:color="auto"/>
                                                            <w:left w:val="none" w:sz="0" w:space="0" w:color="auto"/>
                                                            <w:bottom w:val="none" w:sz="0" w:space="0" w:color="auto"/>
                                                            <w:right w:val="none" w:sz="0" w:space="0" w:color="auto"/>
                                                          </w:divBdr>
                                                          <w:divsChild>
                                                            <w:div w:id="659970618">
                                                              <w:marLeft w:val="0"/>
                                                              <w:marRight w:val="0"/>
                                                              <w:marTop w:val="0"/>
                                                              <w:marBottom w:val="0"/>
                                                              <w:divBdr>
                                                                <w:top w:val="none" w:sz="0" w:space="0" w:color="auto"/>
                                                                <w:left w:val="none" w:sz="0" w:space="0" w:color="auto"/>
                                                                <w:bottom w:val="none" w:sz="0" w:space="0" w:color="auto"/>
                                                                <w:right w:val="none" w:sz="0" w:space="0" w:color="auto"/>
                                                              </w:divBdr>
                                                              <w:divsChild>
                                                                <w:div w:id="1245989110">
                                                                  <w:marLeft w:val="0"/>
                                                                  <w:marRight w:val="0"/>
                                                                  <w:marTop w:val="0"/>
                                                                  <w:marBottom w:val="0"/>
                                                                  <w:divBdr>
                                                                    <w:top w:val="none" w:sz="0" w:space="0" w:color="auto"/>
                                                                    <w:left w:val="none" w:sz="0" w:space="0" w:color="auto"/>
                                                                    <w:bottom w:val="none" w:sz="0" w:space="0" w:color="auto"/>
                                                                    <w:right w:val="none" w:sz="0" w:space="0" w:color="auto"/>
                                                                  </w:divBdr>
                                                                  <w:divsChild>
                                                                    <w:div w:id="440733093">
                                                                      <w:marLeft w:val="0"/>
                                                                      <w:marRight w:val="0"/>
                                                                      <w:marTop w:val="0"/>
                                                                      <w:marBottom w:val="120"/>
                                                                      <w:divBdr>
                                                                        <w:top w:val="none" w:sz="0" w:space="0" w:color="auto"/>
                                                                        <w:left w:val="none" w:sz="0" w:space="0" w:color="auto"/>
                                                                        <w:bottom w:val="none" w:sz="0" w:space="0" w:color="auto"/>
                                                                        <w:right w:val="none" w:sz="0" w:space="0" w:color="auto"/>
                                                                      </w:divBdr>
                                                                    </w:div>
                                                                    <w:div w:id="729693864">
                                                                      <w:marLeft w:val="0"/>
                                                                      <w:marRight w:val="0"/>
                                                                      <w:marTop w:val="0"/>
                                                                      <w:marBottom w:val="0"/>
                                                                      <w:divBdr>
                                                                        <w:top w:val="none" w:sz="0" w:space="0" w:color="auto"/>
                                                                        <w:left w:val="none" w:sz="0" w:space="0" w:color="auto"/>
                                                                        <w:bottom w:val="none" w:sz="0" w:space="0" w:color="auto"/>
                                                                        <w:right w:val="none" w:sz="0" w:space="0" w:color="auto"/>
                                                                      </w:divBdr>
                                                                      <w:divsChild>
                                                                        <w:div w:id="211755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109150">
                                                                  <w:marLeft w:val="0"/>
                                                                  <w:marRight w:val="0"/>
                                                                  <w:marTop w:val="0"/>
                                                                  <w:marBottom w:val="0"/>
                                                                  <w:divBdr>
                                                                    <w:top w:val="none" w:sz="0" w:space="0" w:color="auto"/>
                                                                    <w:left w:val="none" w:sz="0" w:space="0" w:color="auto"/>
                                                                    <w:bottom w:val="none" w:sz="0" w:space="0" w:color="auto"/>
                                                                    <w:right w:val="none" w:sz="0" w:space="0" w:color="auto"/>
                                                                  </w:divBdr>
                                                                  <w:divsChild>
                                                                    <w:div w:id="82458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454336">
                                                              <w:marLeft w:val="0"/>
                                                              <w:marRight w:val="0"/>
                                                              <w:marTop w:val="0"/>
                                                              <w:marBottom w:val="0"/>
                                                              <w:divBdr>
                                                                <w:top w:val="none" w:sz="0" w:space="0" w:color="auto"/>
                                                                <w:left w:val="none" w:sz="0" w:space="0" w:color="auto"/>
                                                                <w:bottom w:val="none" w:sz="0" w:space="0" w:color="auto"/>
                                                                <w:right w:val="none" w:sz="0" w:space="0" w:color="auto"/>
                                                              </w:divBdr>
                                                              <w:divsChild>
                                                                <w:div w:id="503981206">
                                                                  <w:marLeft w:val="0"/>
                                                                  <w:marRight w:val="0"/>
                                                                  <w:marTop w:val="0"/>
                                                                  <w:marBottom w:val="0"/>
                                                                  <w:divBdr>
                                                                    <w:top w:val="none" w:sz="0" w:space="0" w:color="auto"/>
                                                                    <w:left w:val="none" w:sz="0" w:space="0" w:color="auto"/>
                                                                    <w:bottom w:val="none" w:sz="0" w:space="0" w:color="auto"/>
                                                                    <w:right w:val="none" w:sz="0" w:space="0" w:color="auto"/>
                                                                  </w:divBdr>
                                                                  <w:divsChild>
                                                                    <w:div w:id="350688936">
                                                                      <w:marLeft w:val="0"/>
                                                                      <w:marRight w:val="0"/>
                                                                      <w:marTop w:val="0"/>
                                                                      <w:marBottom w:val="120"/>
                                                                      <w:divBdr>
                                                                        <w:top w:val="none" w:sz="0" w:space="0" w:color="auto"/>
                                                                        <w:left w:val="none" w:sz="0" w:space="0" w:color="auto"/>
                                                                        <w:bottom w:val="none" w:sz="0" w:space="0" w:color="auto"/>
                                                                        <w:right w:val="none" w:sz="0" w:space="0" w:color="auto"/>
                                                                      </w:divBdr>
                                                                    </w:div>
                                                                    <w:div w:id="915019651">
                                                                      <w:marLeft w:val="0"/>
                                                                      <w:marRight w:val="0"/>
                                                                      <w:marTop w:val="0"/>
                                                                      <w:marBottom w:val="0"/>
                                                                      <w:divBdr>
                                                                        <w:top w:val="none" w:sz="0" w:space="0" w:color="auto"/>
                                                                        <w:left w:val="none" w:sz="0" w:space="0" w:color="auto"/>
                                                                        <w:bottom w:val="none" w:sz="0" w:space="0" w:color="auto"/>
                                                                        <w:right w:val="none" w:sz="0" w:space="0" w:color="auto"/>
                                                                      </w:divBdr>
                                                                      <w:divsChild>
                                                                        <w:div w:id="367802887">
                                                                          <w:marLeft w:val="0"/>
                                                                          <w:marRight w:val="0"/>
                                                                          <w:marTop w:val="0"/>
                                                                          <w:marBottom w:val="0"/>
                                                                          <w:divBdr>
                                                                            <w:top w:val="none" w:sz="0" w:space="0" w:color="auto"/>
                                                                            <w:left w:val="none" w:sz="0" w:space="0" w:color="auto"/>
                                                                            <w:bottom w:val="none" w:sz="0" w:space="0" w:color="auto"/>
                                                                            <w:right w:val="none" w:sz="0" w:space="0" w:color="auto"/>
                                                                          </w:divBdr>
                                                                          <w:divsChild>
                                                                            <w:div w:id="66251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53290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34494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69465">
                      <w:marLeft w:val="0"/>
                      <w:marRight w:val="0"/>
                      <w:marTop w:val="0"/>
                      <w:marBottom w:val="0"/>
                      <w:divBdr>
                        <w:top w:val="none" w:sz="0" w:space="0" w:color="auto"/>
                        <w:left w:val="none" w:sz="0" w:space="0" w:color="auto"/>
                        <w:bottom w:val="none" w:sz="0" w:space="0" w:color="auto"/>
                        <w:right w:val="none" w:sz="0" w:space="0" w:color="auto"/>
                      </w:divBdr>
                      <w:divsChild>
                        <w:div w:id="1021711465">
                          <w:marLeft w:val="0"/>
                          <w:marRight w:val="0"/>
                          <w:marTop w:val="0"/>
                          <w:marBottom w:val="0"/>
                          <w:divBdr>
                            <w:top w:val="none" w:sz="0" w:space="0" w:color="auto"/>
                            <w:left w:val="none" w:sz="0" w:space="0" w:color="auto"/>
                            <w:bottom w:val="none" w:sz="0" w:space="0" w:color="auto"/>
                            <w:right w:val="none" w:sz="0" w:space="0" w:color="auto"/>
                          </w:divBdr>
                          <w:divsChild>
                            <w:div w:id="1327635186">
                              <w:marLeft w:val="0"/>
                              <w:marRight w:val="0"/>
                              <w:marTop w:val="0"/>
                              <w:marBottom w:val="0"/>
                              <w:divBdr>
                                <w:top w:val="none" w:sz="0" w:space="0" w:color="auto"/>
                                <w:left w:val="none" w:sz="0" w:space="0" w:color="auto"/>
                                <w:bottom w:val="none" w:sz="0" w:space="0" w:color="auto"/>
                                <w:right w:val="none" w:sz="0" w:space="0" w:color="auto"/>
                              </w:divBdr>
                              <w:divsChild>
                                <w:div w:id="2139444269">
                                  <w:marLeft w:val="0"/>
                                  <w:marRight w:val="0"/>
                                  <w:marTop w:val="0"/>
                                  <w:marBottom w:val="0"/>
                                  <w:divBdr>
                                    <w:top w:val="none" w:sz="0" w:space="0" w:color="auto"/>
                                    <w:left w:val="none" w:sz="0" w:space="0" w:color="auto"/>
                                    <w:bottom w:val="none" w:sz="0" w:space="0" w:color="auto"/>
                                    <w:right w:val="none" w:sz="0" w:space="0" w:color="auto"/>
                                  </w:divBdr>
                                </w:div>
                                <w:div w:id="124094392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4798331">
          <w:marLeft w:val="-300"/>
          <w:marRight w:val="-300"/>
          <w:marTop w:val="0"/>
          <w:marBottom w:val="0"/>
          <w:divBdr>
            <w:top w:val="none" w:sz="0" w:space="0" w:color="auto"/>
            <w:left w:val="none" w:sz="0" w:space="0" w:color="auto"/>
            <w:bottom w:val="none" w:sz="0" w:space="0" w:color="auto"/>
            <w:right w:val="none" w:sz="0" w:space="0" w:color="auto"/>
          </w:divBdr>
          <w:divsChild>
            <w:div w:id="43870654">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014380251">
      <w:bodyDiv w:val="1"/>
      <w:marLeft w:val="0"/>
      <w:marRight w:val="0"/>
      <w:marTop w:val="0"/>
      <w:marBottom w:val="0"/>
      <w:divBdr>
        <w:top w:val="none" w:sz="0" w:space="0" w:color="auto"/>
        <w:left w:val="none" w:sz="0" w:space="0" w:color="auto"/>
        <w:bottom w:val="none" w:sz="0" w:space="0" w:color="auto"/>
        <w:right w:val="none" w:sz="0" w:space="0" w:color="auto"/>
      </w:divBdr>
    </w:div>
    <w:div w:id="1060831726">
      <w:bodyDiv w:val="1"/>
      <w:marLeft w:val="0"/>
      <w:marRight w:val="0"/>
      <w:marTop w:val="0"/>
      <w:marBottom w:val="0"/>
      <w:divBdr>
        <w:top w:val="none" w:sz="0" w:space="0" w:color="auto"/>
        <w:left w:val="none" w:sz="0" w:space="0" w:color="auto"/>
        <w:bottom w:val="none" w:sz="0" w:space="0" w:color="auto"/>
        <w:right w:val="none" w:sz="0" w:space="0" w:color="auto"/>
      </w:divBdr>
      <w:divsChild>
        <w:div w:id="908686516">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1076636033">
      <w:bodyDiv w:val="1"/>
      <w:marLeft w:val="0"/>
      <w:marRight w:val="0"/>
      <w:marTop w:val="0"/>
      <w:marBottom w:val="0"/>
      <w:divBdr>
        <w:top w:val="none" w:sz="0" w:space="0" w:color="auto"/>
        <w:left w:val="none" w:sz="0" w:space="0" w:color="auto"/>
        <w:bottom w:val="none" w:sz="0" w:space="0" w:color="auto"/>
        <w:right w:val="none" w:sz="0" w:space="0" w:color="auto"/>
      </w:divBdr>
    </w:div>
    <w:div w:id="1107777665">
      <w:bodyDiv w:val="1"/>
      <w:marLeft w:val="0"/>
      <w:marRight w:val="0"/>
      <w:marTop w:val="0"/>
      <w:marBottom w:val="0"/>
      <w:divBdr>
        <w:top w:val="none" w:sz="0" w:space="0" w:color="auto"/>
        <w:left w:val="none" w:sz="0" w:space="0" w:color="auto"/>
        <w:bottom w:val="none" w:sz="0" w:space="0" w:color="auto"/>
        <w:right w:val="none" w:sz="0" w:space="0" w:color="auto"/>
      </w:divBdr>
    </w:div>
    <w:div w:id="1180895634">
      <w:bodyDiv w:val="1"/>
      <w:marLeft w:val="0"/>
      <w:marRight w:val="0"/>
      <w:marTop w:val="0"/>
      <w:marBottom w:val="0"/>
      <w:divBdr>
        <w:top w:val="none" w:sz="0" w:space="0" w:color="auto"/>
        <w:left w:val="none" w:sz="0" w:space="0" w:color="auto"/>
        <w:bottom w:val="none" w:sz="0" w:space="0" w:color="auto"/>
        <w:right w:val="none" w:sz="0" w:space="0" w:color="auto"/>
      </w:divBdr>
    </w:div>
    <w:div w:id="1198540848">
      <w:bodyDiv w:val="1"/>
      <w:marLeft w:val="0"/>
      <w:marRight w:val="0"/>
      <w:marTop w:val="0"/>
      <w:marBottom w:val="0"/>
      <w:divBdr>
        <w:top w:val="none" w:sz="0" w:space="0" w:color="auto"/>
        <w:left w:val="none" w:sz="0" w:space="0" w:color="auto"/>
        <w:bottom w:val="none" w:sz="0" w:space="0" w:color="auto"/>
        <w:right w:val="none" w:sz="0" w:space="0" w:color="auto"/>
      </w:divBdr>
    </w:div>
    <w:div w:id="1201086234">
      <w:bodyDiv w:val="1"/>
      <w:marLeft w:val="0"/>
      <w:marRight w:val="0"/>
      <w:marTop w:val="0"/>
      <w:marBottom w:val="0"/>
      <w:divBdr>
        <w:top w:val="none" w:sz="0" w:space="0" w:color="auto"/>
        <w:left w:val="none" w:sz="0" w:space="0" w:color="auto"/>
        <w:bottom w:val="none" w:sz="0" w:space="0" w:color="auto"/>
        <w:right w:val="none" w:sz="0" w:space="0" w:color="auto"/>
      </w:divBdr>
    </w:div>
    <w:div w:id="1310744994">
      <w:bodyDiv w:val="1"/>
      <w:marLeft w:val="0"/>
      <w:marRight w:val="0"/>
      <w:marTop w:val="0"/>
      <w:marBottom w:val="0"/>
      <w:divBdr>
        <w:top w:val="none" w:sz="0" w:space="0" w:color="auto"/>
        <w:left w:val="none" w:sz="0" w:space="0" w:color="auto"/>
        <w:bottom w:val="none" w:sz="0" w:space="0" w:color="auto"/>
        <w:right w:val="none" w:sz="0" w:space="0" w:color="auto"/>
      </w:divBdr>
    </w:div>
    <w:div w:id="1342586459">
      <w:bodyDiv w:val="1"/>
      <w:marLeft w:val="0"/>
      <w:marRight w:val="0"/>
      <w:marTop w:val="0"/>
      <w:marBottom w:val="0"/>
      <w:divBdr>
        <w:top w:val="none" w:sz="0" w:space="0" w:color="auto"/>
        <w:left w:val="none" w:sz="0" w:space="0" w:color="auto"/>
        <w:bottom w:val="none" w:sz="0" w:space="0" w:color="auto"/>
        <w:right w:val="none" w:sz="0" w:space="0" w:color="auto"/>
      </w:divBdr>
    </w:div>
    <w:div w:id="1373649690">
      <w:bodyDiv w:val="1"/>
      <w:marLeft w:val="0"/>
      <w:marRight w:val="0"/>
      <w:marTop w:val="0"/>
      <w:marBottom w:val="0"/>
      <w:divBdr>
        <w:top w:val="none" w:sz="0" w:space="0" w:color="auto"/>
        <w:left w:val="none" w:sz="0" w:space="0" w:color="auto"/>
        <w:bottom w:val="none" w:sz="0" w:space="0" w:color="auto"/>
        <w:right w:val="none" w:sz="0" w:space="0" w:color="auto"/>
      </w:divBdr>
    </w:div>
    <w:div w:id="1377664096">
      <w:bodyDiv w:val="1"/>
      <w:marLeft w:val="0"/>
      <w:marRight w:val="0"/>
      <w:marTop w:val="0"/>
      <w:marBottom w:val="0"/>
      <w:divBdr>
        <w:top w:val="none" w:sz="0" w:space="0" w:color="auto"/>
        <w:left w:val="none" w:sz="0" w:space="0" w:color="auto"/>
        <w:bottom w:val="none" w:sz="0" w:space="0" w:color="auto"/>
        <w:right w:val="none" w:sz="0" w:space="0" w:color="auto"/>
      </w:divBdr>
    </w:div>
    <w:div w:id="1470321965">
      <w:bodyDiv w:val="1"/>
      <w:marLeft w:val="0"/>
      <w:marRight w:val="0"/>
      <w:marTop w:val="0"/>
      <w:marBottom w:val="0"/>
      <w:divBdr>
        <w:top w:val="none" w:sz="0" w:space="0" w:color="auto"/>
        <w:left w:val="none" w:sz="0" w:space="0" w:color="auto"/>
        <w:bottom w:val="none" w:sz="0" w:space="0" w:color="auto"/>
        <w:right w:val="none" w:sz="0" w:space="0" w:color="auto"/>
      </w:divBdr>
    </w:div>
    <w:div w:id="1536232873">
      <w:bodyDiv w:val="1"/>
      <w:marLeft w:val="0"/>
      <w:marRight w:val="0"/>
      <w:marTop w:val="0"/>
      <w:marBottom w:val="0"/>
      <w:divBdr>
        <w:top w:val="none" w:sz="0" w:space="0" w:color="auto"/>
        <w:left w:val="none" w:sz="0" w:space="0" w:color="auto"/>
        <w:bottom w:val="none" w:sz="0" w:space="0" w:color="auto"/>
        <w:right w:val="none" w:sz="0" w:space="0" w:color="auto"/>
      </w:divBdr>
    </w:div>
    <w:div w:id="1541474961">
      <w:bodyDiv w:val="1"/>
      <w:marLeft w:val="0"/>
      <w:marRight w:val="0"/>
      <w:marTop w:val="0"/>
      <w:marBottom w:val="0"/>
      <w:divBdr>
        <w:top w:val="none" w:sz="0" w:space="0" w:color="auto"/>
        <w:left w:val="none" w:sz="0" w:space="0" w:color="auto"/>
        <w:bottom w:val="none" w:sz="0" w:space="0" w:color="auto"/>
        <w:right w:val="none" w:sz="0" w:space="0" w:color="auto"/>
      </w:divBdr>
    </w:div>
    <w:div w:id="1609043562">
      <w:bodyDiv w:val="1"/>
      <w:marLeft w:val="0"/>
      <w:marRight w:val="0"/>
      <w:marTop w:val="0"/>
      <w:marBottom w:val="0"/>
      <w:divBdr>
        <w:top w:val="none" w:sz="0" w:space="0" w:color="auto"/>
        <w:left w:val="none" w:sz="0" w:space="0" w:color="auto"/>
        <w:bottom w:val="none" w:sz="0" w:space="0" w:color="auto"/>
        <w:right w:val="none" w:sz="0" w:space="0" w:color="auto"/>
      </w:divBdr>
    </w:div>
    <w:div w:id="1630013303">
      <w:bodyDiv w:val="1"/>
      <w:marLeft w:val="0"/>
      <w:marRight w:val="0"/>
      <w:marTop w:val="0"/>
      <w:marBottom w:val="0"/>
      <w:divBdr>
        <w:top w:val="none" w:sz="0" w:space="0" w:color="auto"/>
        <w:left w:val="none" w:sz="0" w:space="0" w:color="auto"/>
        <w:bottom w:val="none" w:sz="0" w:space="0" w:color="auto"/>
        <w:right w:val="none" w:sz="0" w:space="0" w:color="auto"/>
      </w:divBdr>
    </w:div>
    <w:div w:id="1651059354">
      <w:bodyDiv w:val="1"/>
      <w:marLeft w:val="0"/>
      <w:marRight w:val="0"/>
      <w:marTop w:val="0"/>
      <w:marBottom w:val="0"/>
      <w:divBdr>
        <w:top w:val="none" w:sz="0" w:space="0" w:color="auto"/>
        <w:left w:val="none" w:sz="0" w:space="0" w:color="auto"/>
        <w:bottom w:val="none" w:sz="0" w:space="0" w:color="auto"/>
        <w:right w:val="none" w:sz="0" w:space="0" w:color="auto"/>
      </w:divBdr>
    </w:div>
    <w:div w:id="1687562185">
      <w:bodyDiv w:val="1"/>
      <w:marLeft w:val="0"/>
      <w:marRight w:val="0"/>
      <w:marTop w:val="0"/>
      <w:marBottom w:val="0"/>
      <w:divBdr>
        <w:top w:val="none" w:sz="0" w:space="0" w:color="auto"/>
        <w:left w:val="none" w:sz="0" w:space="0" w:color="auto"/>
        <w:bottom w:val="none" w:sz="0" w:space="0" w:color="auto"/>
        <w:right w:val="none" w:sz="0" w:space="0" w:color="auto"/>
      </w:divBdr>
    </w:div>
    <w:div w:id="1696610949">
      <w:bodyDiv w:val="1"/>
      <w:marLeft w:val="0"/>
      <w:marRight w:val="0"/>
      <w:marTop w:val="0"/>
      <w:marBottom w:val="0"/>
      <w:divBdr>
        <w:top w:val="none" w:sz="0" w:space="0" w:color="auto"/>
        <w:left w:val="none" w:sz="0" w:space="0" w:color="auto"/>
        <w:bottom w:val="none" w:sz="0" w:space="0" w:color="auto"/>
        <w:right w:val="none" w:sz="0" w:space="0" w:color="auto"/>
      </w:divBdr>
    </w:div>
    <w:div w:id="1783840375">
      <w:bodyDiv w:val="1"/>
      <w:marLeft w:val="0"/>
      <w:marRight w:val="0"/>
      <w:marTop w:val="0"/>
      <w:marBottom w:val="0"/>
      <w:divBdr>
        <w:top w:val="none" w:sz="0" w:space="0" w:color="auto"/>
        <w:left w:val="none" w:sz="0" w:space="0" w:color="auto"/>
        <w:bottom w:val="none" w:sz="0" w:space="0" w:color="auto"/>
        <w:right w:val="none" w:sz="0" w:space="0" w:color="auto"/>
      </w:divBdr>
    </w:div>
    <w:div w:id="1793207661">
      <w:bodyDiv w:val="1"/>
      <w:marLeft w:val="0"/>
      <w:marRight w:val="0"/>
      <w:marTop w:val="0"/>
      <w:marBottom w:val="0"/>
      <w:divBdr>
        <w:top w:val="none" w:sz="0" w:space="0" w:color="auto"/>
        <w:left w:val="none" w:sz="0" w:space="0" w:color="auto"/>
        <w:bottom w:val="none" w:sz="0" w:space="0" w:color="auto"/>
        <w:right w:val="none" w:sz="0" w:space="0" w:color="auto"/>
      </w:divBdr>
    </w:div>
    <w:div w:id="1799488233">
      <w:bodyDiv w:val="1"/>
      <w:marLeft w:val="0"/>
      <w:marRight w:val="0"/>
      <w:marTop w:val="0"/>
      <w:marBottom w:val="0"/>
      <w:divBdr>
        <w:top w:val="none" w:sz="0" w:space="0" w:color="auto"/>
        <w:left w:val="none" w:sz="0" w:space="0" w:color="auto"/>
        <w:bottom w:val="none" w:sz="0" w:space="0" w:color="auto"/>
        <w:right w:val="none" w:sz="0" w:space="0" w:color="auto"/>
      </w:divBdr>
    </w:div>
    <w:div w:id="1822698312">
      <w:bodyDiv w:val="1"/>
      <w:marLeft w:val="0"/>
      <w:marRight w:val="0"/>
      <w:marTop w:val="0"/>
      <w:marBottom w:val="0"/>
      <w:divBdr>
        <w:top w:val="none" w:sz="0" w:space="0" w:color="auto"/>
        <w:left w:val="none" w:sz="0" w:space="0" w:color="auto"/>
        <w:bottom w:val="none" w:sz="0" w:space="0" w:color="auto"/>
        <w:right w:val="none" w:sz="0" w:space="0" w:color="auto"/>
      </w:divBdr>
    </w:div>
    <w:div w:id="1911692479">
      <w:bodyDiv w:val="1"/>
      <w:marLeft w:val="0"/>
      <w:marRight w:val="0"/>
      <w:marTop w:val="0"/>
      <w:marBottom w:val="0"/>
      <w:divBdr>
        <w:top w:val="none" w:sz="0" w:space="0" w:color="auto"/>
        <w:left w:val="none" w:sz="0" w:space="0" w:color="auto"/>
        <w:bottom w:val="none" w:sz="0" w:space="0" w:color="auto"/>
        <w:right w:val="none" w:sz="0" w:space="0" w:color="auto"/>
      </w:divBdr>
      <w:divsChild>
        <w:div w:id="2000767768">
          <w:marLeft w:val="0"/>
          <w:marRight w:val="0"/>
          <w:marTop w:val="120"/>
          <w:marBottom w:val="120"/>
          <w:divBdr>
            <w:top w:val="none" w:sz="0" w:space="0" w:color="auto"/>
            <w:left w:val="none" w:sz="0" w:space="0" w:color="auto"/>
            <w:bottom w:val="none" w:sz="0" w:space="0" w:color="auto"/>
            <w:right w:val="none" w:sz="0" w:space="0" w:color="auto"/>
          </w:divBdr>
          <w:divsChild>
            <w:div w:id="627858778">
              <w:marLeft w:val="0"/>
              <w:marRight w:val="0"/>
              <w:marTop w:val="0"/>
              <w:marBottom w:val="0"/>
              <w:divBdr>
                <w:top w:val="none" w:sz="0" w:space="0" w:color="auto"/>
                <w:left w:val="none" w:sz="0" w:space="0" w:color="auto"/>
                <w:bottom w:val="none" w:sz="0" w:space="0" w:color="auto"/>
                <w:right w:val="none" w:sz="0" w:space="0" w:color="auto"/>
              </w:divBdr>
              <w:divsChild>
                <w:div w:id="577062197">
                  <w:marLeft w:val="0"/>
                  <w:marRight w:val="0"/>
                  <w:marTop w:val="0"/>
                  <w:marBottom w:val="0"/>
                  <w:divBdr>
                    <w:top w:val="none" w:sz="0" w:space="0" w:color="auto"/>
                    <w:left w:val="none" w:sz="0" w:space="0" w:color="auto"/>
                    <w:bottom w:val="none" w:sz="0" w:space="0" w:color="auto"/>
                    <w:right w:val="none" w:sz="0" w:space="0" w:color="auto"/>
                  </w:divBdr>
                  <w:divsChild>
                    <w:div w:id="324171321">
                      <w:marLeft w:val="0"/>
                      <w:marRight w:val="0"/>
                      <w:marTop w:val="0"/>
                      <w:marBottom w:val="0"/>
                      <w:divBdr>
                        <w:top w:val="none" w:sz="0" w:space="0" w:color="auto"/>
                        <w:left w:val="none" w:sz="0" w:space="0" w:color="auto"/>
                        <w:bottom w:val="none" w:sz="0" w:space="0" w:color="auto"/>
                        <w:right w:val="none" w:sz="0" w:space="0" w:color="auto"/>
                      </w:divBdr>
                      <w:divsChild>
                        <w:div w:id="612127180">
                          <w:marLeft w:val="0"/>
                          <w:marRight w:val="0"/>
                          <w:marTop w:val="0"/>
                          <w:marBottom w:val="0"/>
                          <w:divBdr>
                            <w:top w:val="none" w:sz="0" w:space="0" w:color="auto"/>
                            <w:left w:val="none" w:sz="0" w:space="0" w:color="auto"/>
                            <w:bottom w:val="none" w:sz="0" w:space="0" w:color="auto"/>
                            <w:right w:val="none" w:sz="0" w:space="0" w:color="auto"/>
                          </w:divBdr>
                          <w:divsChild>
                            <w:div w:id="1485781000">
                              <w:marLeft w:val="0"/>
                              <w:marRight w:val="0"/>
                              <w:marTop w:val="0"/>
                              <w:marBottom w:val="0"/>
                              <w:divBdr>
                                <w:top w:val="none" w:sz="0" w:space="0" w:color="auto"/>
                                <w:left w:val="none" w:sz="0" w:space="0" w:color="auto"/>
                                <w:bottom w:val="none" w:sz="0" w:space="0" w:color="auto"/>
                                <w:right w:val="none" w:sz="0" w:space="0" w:color="auto"/>
                              </w:divBdr>
                              <w:divsChild>
                                <w:div w:id="543954199">
                                  <w:marLeft w:val="0"/>
                                  <w:marRight w:val="0"/>
                                  <w:marTop w:val="0"/>
                                  <w:marBottom w:val="0"/>
                                  <w:divBdr>
                                    <w:top w:val="none" w:sz="0" w:space="0" w:color="auto"/>
                                    <w:left w:val="none" w:sz="0" w:space="0" w:color="auto"/>
                                    <w:bottom w:val="none" w:sz="0" w:space="0" w:color="auto"/>
                                    <w:right w:val="none" w:sz="0" w:space="0" w:color="auto"/>
                                  </w:divBdr>
                                  <w:divsChild>
                                    <w:div w:id="1901744178">
                                      <w:marLeft w:val="0"/>
                                      <w:marRight w:val="0"/>
                                      <w:marTop w:val="0"/>
                                      <w:marBottom w:val="0"/>
                                      <w:divBdr>
                                        <w:top w:val="none" w:sz="0" w:space="0" w:color="auto"/>
                                        <w:left w:val="none" w:sz="0" w:space="0" w:color="auto"/>
                                        <w:bottom w:val="none" w:sz="0" w:space="0" w:color="auto"/>
                                        <w:right w:val="none" w:sz="0" w:space="0" w:color="auto"/>
                                      </w:divBdr>
                                    </w:div>
                                    <w:div w:id="259721296">
                                      <w:marLeft w:val="0"/>
                                      <w:marRight w:val="0"/>
                                      <w:marTop w:val="100"/>
                                      <w:marBottom w:val="120"/>
                                      <w:divBdr>
                                        <w:top w:val="none" w:sz="0" w:space="0" w:color="auto"/>
                                        <w:left w:val="none" w:sz="0" w:space="0" w:color="auto"/>
                                        <w:bottom w:val="none" w:sz="0" w:space="0" w:color="auto"/>
                                        <w:right w:val="none" w:sz="0" w:space="0" w:color="auto"/>
                                      </w:divBdr>
                                    </w:div>
                                    <w:div w:id="944269439">
                                      <w:marLeft w:val="0"/>
                                      <w:marRight w:val="0"/>
                                      <w:marTop w:val="0"/>
                                      <w:marBottom w:val="0"/>
                                      <w:divBdr>
                                        <w:top w:val="none" w:sz="0" w:space="0" w:color="auto"/>
                                        <w:left w:val="none" w:sz="0" w:space="0" w:color="auto"/>
                                        <w:bottom w:val="none" w:sz="0" w:space="0" w:color="auto"/>
                                        <w:right w:val="none" w:sz="0" w:space="0" w:color="auto"/>
                                      </w:divBdr>
                                    </w:div>
                                    <w:div w:id="1445223828">
                                      <w:marLeft w:val="0"/>
                                      <w:marRight w:val="0"/>
                                      <w:marTop w:val="0"/>
                                      <w:marBottom w:val="0"/>
                                      <w:divBdr>
                                        <w:top w:val="none" w:sz="0" w:space="0" w:color="auto"/>
                                        <w:left w:val="none" w:sz="0" w:space="0" w:color="auto"/>
                                        <w:bottom w:val="none" w:sz="0" w:space="0" w:color="auto"/>
                                        <w:right w:val="none" w:sz="0" w:space="0" w:color="auto"/>
                                      </w:divBdr>
                                    </w:div>
                                    <w:div w:id="1290891039">
                                      <w:marLeft w:val="0"/>
                                      <w:marRight w:val="0"/>
                                      <w:marTop w:val="100"/>
                                      <w:marBottom w:val="0"/>
                                      <w:divBdr>
                                        <w:top w:val="none" w:sz="0" w:space="0" w:color="auto"/>
                                        <w:left w:val="none" w:sz="0" w:space="0" w:color="auto"/>
                                        <w:bottom w:val="none" w:sz="0" w:space="0" w:color="auto"/>
                                        <w:right w:val="none" w:sz="0" w:space="0" w:color="auto"/>
                                      </w:divBdr>
                                    </w:div>
                                  </w:divsChild>
                                </w:div>
                                <w:div w:id="2328621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163963">
          <w:marLeft w:val="0"/>
          <w:marRight w:val="0"/>
          <w:marTop w:val="0"/>
          <w:marBottom w:val="0"/>
          <w:divBdr>
            <w:top w:val="none" w:sz="0" w:space="0" w:color="auto"/>
            <w:left w:val="none" w:sz="0" w:space="0" w:color="auto"/>
            <w:bottom w:val="none" w:sz="0" w:space="0" w:color="auto"/>
            <w:right w:val="none" w:sz="0" w:space="0" w:color="auto"/>
          </w:divBdr>
        </w:div>
      </w:divsChild>
    </w:div>
    <w:div w:id="2030448899">
      <w:bodyDiv w:val="1"/>
      <w:marLeft w:val="0"/>
      <w:marRight w:val="0"/>
      <w:marTop w:val="0"/>
      <w:marBottom w:val="0"/>
      <w:divBdr>
        <w:top w:val="none" w:sz="0" w:space="0" w:color="auto"/>
        <w:left w:val="none" w:sz="0" w:space="0" w:color="auto"/>
        <w:bottom w:val="none" w:sz="0" w:space="0" w:color="auto"/>
        <w:right w:val="none" w:sz="0" w:space="0" w:color="auto"/>
      </w:divBdr>
      <w:divsChild>
        <w:div w:id="1478721535">
          <w:marLeft w:val="0"/>
          <w:marRight w:val="0"/>
          <w:marTop w:val="240"/>
          <w:marBottom w:val="0"/>
          <w:divBdr>
            <w:top w:val="none" w:sz="0" w:space="0" w:color="auto"/>
            <w:left w:val="none" w:sz="0" w:space="0" w:color="auto"/>
            <w:bottom w:val="none" w:sz="0" w:space="0" w:color="auto"/>
            <w:right w:val="none" w:sz="0" w:space="0" w:color="auto"/>
          </w:divBdr>
        </w:div>
        <w:div w:id="304046754">
          <w:marLeft w:val="0"/>
          <w:marRight w:val="0"/>
          <w:marTop w:val="0"/>
          <w:marBottom w:val="0"/>
          <w:divBdr>
            <w:top w:val="none" w:sz="0" w:space="0" w:color="auto"/>
            <w:left w:val="none" w:sz="0" w:space="0" w:color="auto"/>
            <w:bottom w:val="none" w:sz="0" w:space="0" w:color="auto"/>
            <w:right w:val="none" w:sz="0" w:space="0" w:color="auto"/>
          </w:divBdr>
        </w:div>
      </w:divsChild>
    </w:div>
    <w:div w:id="2066642008">
      <w:bodyDiv w:val="1"/>
      <w:marLeft w:val="0"/>
      <w:marRight w:val="0"/>
      <w:marTop w:val="0"/>
      <w:marBottom w:val="0"/>
      <w:divBdr>
        <w:top w:val="none" w:sz="0" w:space="0" w:color="auto"/>
        <w:left w:val="none" w:sz="0" w:space="0" w:color="auto"/>
        <w:bottom w:val="none" w:sz="0" w:space="0" w:color="auto"/>
        <w:right w:val="none" w:sz="0" w:space="0" w:color="auto"/>
      </w:divBdr>
      <w:divsChild>
        <w:div w:id="499276364">
          <w:marLeft w:val="0"/>
          <w:marRight w:val="0"/>
          <w:marTop w:val="120"/>
          <w:marBottom w:val="120"/>
          <w:divBdr>
            <w:top w:val="none" w:sz="0" w:space="0" w:color="auto"/>
            <w:left w:val="none" w:sz="0" w:space="0" w:color="auto"/>
            <w:bottom w:val="none" w:sz="0" w:space="0" w:color="auto"/>
            <w:right w:val="none" w:sz="0" w:space="0" w:color="auto"/>
          </w:divBdr>
          <w:divsChild>
            <w:div w:id="1162744617">
              <w:marLeft w:val="0"/>
              <w:marRight w:val="0"/>
              <w:marTop w:val="0"/>
              <w:marBottom w:val="0"/>
              <w:divBdr>
                <w:top w:val="none" w:sz="0" w:space="0" w:color="auto"/>
                <w:left w:val="none" w:sz="0" w:space="0" w:color="auto"/>
                <w:bottom w:val="none" w:sz="0" w:space="0" w:color="auto"/>
                <w:right w:val="none" w:sz="0" w:space="0" w:color="auto"/>
              </w:divBdr>
              <w:divsChild>
                <w:div w:id="138815506">
                  <w:marLeft w:val="0"/>
                  <w:marRight w:val="0"/>
                  <w:marTop w:val="0"/>
                  <w:marBottom w:val="0"/>
                  <w:divBdr>
                    <w:top w:val="none" w:sz="0" w:space="0" w:color="auto"/>
                    <w:left w:val="none" w:sz="0" w:space="0" w:color="auto"/>
                    <w:bottom w:val="none" w:sz="0" w:space="0" w:color="auto"/>
                    <w:right w:val="none" w:sz="0" w:space="0" w:color="auto"/>
                  </w:divBdr>
                  <w:divsChild>
                    <w:div w:id="1785463058">
                      <w:marLeft w:val="0"/>
                      <w:marRight w:val="0"/>
                      <w:marTop w:val="0"/>
                      <w:marBottom w:val="0"/>
                      <w:divBdr>
                        <w:top w:val="none" w:sz="0" w:space="0" w:color="auto"/>
                        <w:left w:val="none" w:sz="0" w:space="0" w:color="auto"/>
                        <w:bottom w:val="none" w:sz="0" w:space="0" w:color="auto"/>
                        <w:right w:val="none" w:sz="0" w:space="0" w:color="auto"/>
                      </w:divBdr>
                      <w:divsChild>
                        <w:div w:id="42951249">
                          <w:marLeft w:val="0"/>
                          <w:marRight w:val="0"/>
                          <w:marTop w:val="0"/>
                          <w:marBottom w:val="0"/>
                          <w:divBdr>
                            <w:top w:val="none" w:sz="0" w:space="0" w:color="auto"/>
                            <w:left w:val="none" w:sz="0" w:space="0" w:color="auto"/>
                            <w:bottom w:val="none" w:sz="0" w:space="0" w:color="auto"/>
                            <w:right w:val="none" w:sz="0" w:space="0" w:color="auto"/>
                          </w:divBdr>
                          <w:divsChild>
                            <w:div w:id="1418867906">
                              <w:marLeft w:val="0"/>
                              <w:marRight w:val="0"/>
                              <w:marTop w:val="0"/>
                              <w:marBottom w:val="0"/>
                              <w:divBdr>
                                <w:top w:val="none" w:sz="0" w:space="0" w:color="auto"/>
                                <w:left w:val="none" w:sz="0" w:space="0" w:color="auto"/>
                                <w:bottom w:val="none" w:sz="0" w:space="0" w:color="auto"/>
                                <w:right w:val="none" w:sz="0" w:space="0" w:color="auto"/>
                              </w:divBdr>
                              <w:divsChild>
                                <w:div w:id="1497725156">
                                  <w:marLeft w:val="0"/>
                                  <w:marRight w:val="0"/>
                                  <w:marTop w:val="0"/>
                                  <w:marBottom w:val="0"/>
                                  <w:divBdr>
                                    <w:top w:val="none" w:sz="0" w:space="0" w:color="auto"/>
                                    <w:left w:val="none" w:sz="0" w:space="0" w:color="auto"/>
                                    <w:bottom w:val="none" w:sz="0" w:space="0" w:color="auto"/>
                                    <w:right w:val="none" w:sz="0" w:space="0" w:color="auto"/>
                                  </w:divBdr>
                                  <w:divsChild>
                                    <w:div w:id="1121998938">
                                      <w:marLeft w:val="0"/>
                                      <w:marRight w:val="0"/>
                                      <w:marTop w:val="0"/>
                                      <w:marBottom w:val="0"/>
                                      <w:divBdr>
                                        <w:top w:val="none" w:sz="0" w:space="0" w:color="auto"/>
                                        <w:left w:val="none" w:sz="0" w:space="0" w:color="auto"/>
                                        <w:bottom w:val="none" w:sz="0" w:space="0" w:color="auto"/>
                                        <w:right w:val="none" w:sz="0" w:space="0" w:color="auto"/>
                                      </w:divBdr>
                                    </w:div>
                                    <w:div w:id="748232338">
                                      <w:marLeft w:val="0"/>
                                      <w:marRight w:val="0"/>
                                      <w:marTop w:val="100"/>
                                      <w:marBottom w:val="120"/>
                                      <w:divBdr>
                                        <w:top w:val="none" w:sz="0" w:space="0" w:color="auto"/>
                                        <w:left w:val="none" w:sz="0" w:space="0" w:color="auto"/>
                                        <w:bottom w:val="none" w:sz="0" w:space="0" w:color="auto"/>
                                        <w:right w:val="none" w:sz="0" w:space="0" w:color="auto"/>
                                      </w:divBdr>
                                    </w:div>
                                    <w:div w:id="682586606">
                                      <w:marLeft w:val="0"/>
                                      <w:marRight w:val="0"/>
                                      <w:marTop w:val="0"/>
                                      <w:marBottom w:val="0"/>
                                      <w:divBdr>
                                        <w:top w:val="none" w:sz="0" w:space="0" w:color="auto"/>
                                        <w:left w:val="none" w:sz="0" w:space="0" w:color="auto"/>
                                        <w:bottom w:val="none" w:sz="0" w:space="0" w:color="auto"/>
                                        <w:right w:val="none" w:sz="0" w:space="0" w:color="auto"/>
                                      </w:divBdr>
                                    </w:div>
                                    <w:div w:id="843513873">
                                      <w:marLeft w:val="0"/>
                                      <w:marRight w:val="0"/>
                                      <w:marTop w:val="0"/>
                                      <w:marBottom w:val="0"/>
                                      <w:divBdr>
                                        <w:top w:val="none" w:sz="0" w:space="0" w:color="auto"/>
                                        <w:left w:val="none" w:sz="0" w:space="0" w:color="auto"/>
                                        <w:bottom w:val="none" w:sz="0" w:space="0" w:color="auto"/>
                                        <w:right w:val="none" w:sz="0" w:space="0" w:color="auto"/>
                                      </w:divBdr>
                                    </w:div>
                                    <w:div w:id="1405954650">
                                      <w:marLeft w:val="0"/>
                                      <w:marRight w:val="0"/>
                                      <w:marTop w:val="100"/>
                                      <w:marBottom w:val="0"/>
                                      <w:divBdr>
                                        <w:top w:val="none" w:sz="0" w:space="0" w:color="auto"/>
                                        <w:left w:val="none" w:sz="0" w:space="0" w:color="auto"/>
                                        <w:bottom w:val="none" w:sz="0" w:space="0" w:color="auto"/>
                                        <w:right w:val="none" w:sz="0" w:space="0" w:color="auto"/>
                                      </w:divBdr>
                                    </w:div>
                                  </w:divsChild>
                                </w:div>
                                <w:div w:id="192040928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796491">
          <w:marLeft w:val="0"/>
          <w:marRight w:val="0"/>
          <w:marTop w:val="0"/>
          <w:marBottom w:val="0"/>
          <w:divBdr>
            <w:top w:val="none" w:sz="0" w:space="0" w:color="auto"/>
            <w:left w:val="none" w:sz="0" w:space="0" w:color="auto"/>
            <w:bottom w:val="none" w:sz="0" w:space="0" w:color="auto"/>
            <w:right w:val="none" w:sz="0" w:space="0" w:color="auto"/>
          </w:divBdr>
        </w:div>
      </w:divsChild>
    </w:div>
    <w:div w:id="2113163188">
      <w:bodyDiv w:val="1"/>
      <w:marLeft w:val="0"/>
      <w:marRight w:val="0"/>
      <w:marTop w:val="0"/>
      <w:marBottom w:val="0"/>
      <w:divBdr>
        <w:top w:val="none" w:sz="0" w:space="0" w:color="auto"/>
        <w:left w:val="none" w:sz="0" w:space="0" w:color="auto"/>
        <w:bottom w:val="none" w:sz="0" w:space="0" w:color="auto"/>
        <w:right w:val="none" w:sz="0" w:space="0" w:color="auto"/>
      </w:divBdr>
    </w:div>
    <w:div w:id="212638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2EBC7-E887-4FCE-8BBB-6C046DE62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6118</TotalTime>
  <Pages>16</Pages>
  <Words>4859</Words>
  <Characters>27702</Characters>
  <Application>Microsoft Office Word</Application>
  <DocSecurity>0</DocSecurity>
  <Lines>230</Lines>
  <Paragraphs>64</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Содержание</vt:lpstr>
      <vt:lpstr>Введение</vt:lpstr>
      <vt:lpstr>    1	Основные сведения об Apache Spark</vt:lpstr>
      <vt:lpstr>    2	Обработка потоковых данных в реальном времени</vt:lpstr>
      <vt:lpstr>    3	Хранение данных в памяти и управление памятью</vt:lpstr>
      <vt:lpstr>    4	Способы повышения производительность приложений для анализа больших данных</vt:lpstr>
      <vt:lpstr>    4.1	Оптимизация работы конвейера данных Apache Spark</vt:lpstr>
      <vt:lpstr>    4.2	Оптимизация отдельных задач Apache Spark</vt:lpstr>
      <vt:lpstr>    4.3	Оптимизация вычислений в Apache Spark SQL</vt:lpstr>
      <vt:lpstr>    5	Пример использования Apache Spark</vt:lpstr>
      <vt:lpstr>Заключение</vt:lpstr>
      <vt:lpstr>Список использованных источников</vt:lpstr>
    </vt:vector>
  </TitlesOfParts>
  <Company>SPecialiST RePack</Company>
  <LinksUpToDate>false</LinksUpToDate>
  <CharactersWithSpaces>32497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pc</cp:lastModifiedBy>
  <cp:revision>26</cp:revision>
  <dcterms:created xsi:type="dcterms:W3CDTF">2021-12-08T19:29:00Z</dcterms:created>
  <dcterms:modified xsi:type="dcterms:W3CDTF">2024-06-03T16:01:00Z</dcterms:modified>
</cp:coreProperties>
</file>